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5F" w:rsidRPr="00C46C1B" w:rsidRDefault="006A6A17" w:rsidP="00C46C1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6C1B">
        <w:rPr>
          <w:rFonts w:ascii="Arial" w:hAnsi="Arial" w:cs="Arial"/>
          <w:noProof/>
          <w:sz w:val="32"/>
          <w:szCs w:val="32"/>
          <w:lang w:eastAsia="en-GB"/>
        </w:rPr>
        <w:drawing>
          <wp:inline distT="0" distB="0" distL="0" distR="0">
            <wp:extent cx="6120130" cy="8657023"/>
            <wp:effectExtent l="0" t="0" r="0" b="0"/>
            <wp:docPr id="3" name="Picture 3" descr="V:\T&amp;SH\SH&amp;P\AM&amp;P\HA&amp;D\12. Asset Policy Documents\HMP\HMP Front Cover\V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84925" name="Picture 2" descr="V:\T&amp;SH\SH&amp;P\AM&amp;P\HA&amp;D\12. Asset Policy Documents\HMP\HMP Front Cover\VR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0130" cy="8657023"/>
                    </a:xfrm>
                    <a:prstGeom prst="rect">
                      <a:avLst/>
                    </a:prstGeom>
                    <a:noFill/>
                    <a:ln>
                      <a:noFill/>
                    </a:ln>
                  </pic:spPr>
                </pic:pic>
              </a:graphicData>
            </a:graphic>
          </wp:inline>
        </w:drawing>
      </w:r>
    </w:p>
    <w:p w:rsidR="00A2749F" w:rsidRPr="003B3946" w:rsidRDefault="006A6A17" w:rsidP="0091548F">
      <w:pPr>
        <w:spacing w:after="0" w:line="240" w:lineRule="auto"/>
        <w:rPr>
          <w:rFonts w:ascii="Arial" w:hAnsi="Arial" w:cs="Arial"/>
          <w:b/>
          <w:sz w:val="24"/>
          <w:szCs w:val="24"/>
        </w:rPr>
      </w:pPr>
      <w:r w:rsidRPr="003B3946">
        <w:rPr>
          <w:rFonts w:ascii="Arial" w:hAnsi="Arial" w:cs="Arial"/>
          <w:b/>
          <w:sz w:val="24"/>
          <w:szCs w:val="24"/>
        </w:rPr>
        <w:br w:type="page"/>
      </w:r>
    </w:p>
    <w:p w:rsidR="00A2749F" w:rsidRPr="00B75DCF" w:rsidRDefault="0033143B" w:rsidP="0091548F">
      <w:pPr>
        <w:spacing w:after="0" w:line="240" w:lineRule="auto"/>
        <w:rPr>
          <w:rFonts w:ascii="Arial" w:hAnsi="Arial" w:cs="Arial"/>
          <w:sz w:val="24"/>
          <w:szCs w:val="24"/>
        </w:rPr>
      </w:pPr>
    </w:p>
    <w:p w:rsidR="00A2749F" w:rsidRPr="00B826E0" w:rsidRDefault="006A6A17" w:rsidP="0091548F">
      <w:pPr>
        <w:spacing w:after="0" w:line="240" w:lineRule="auto"/>
        <w:rPr>
          <w:rFonts w:ascii="Arial" w:eastAsia="Times New Roman" w:hAnsi="Arial" w:cs="Arial"/>
          <w:b/>
          <w:color w:val="000000"/>
          <w:sz w:val="32"/>
          <w:szCs w:val="32"/>
          <w:lang w:eastAsia="en-GB"/>
        </w:rPr>
      </w:pPr>
      <w:r w:rsidRPr="00B826E0">
        <w:rPr>
          <w:rFonts w:ascii="Arial" w:eastAsia="Times New Roman" w:hAnsi="Arial" w:cs="Arial"/>
          <w:b/>
          <w:color w:val="000000"/>
          <w:sz w:val="32"/>
          <w:szCs w:val="32"/>
          <w:lang w:eastAsia="en-GB"/>
        </w:rPr>
        <w:t>Contents</w:t>
      </w:r>
    </w:p>
    <w:p w:rsidR="00215E02" w:rsidRDefault="0033143B" w:rsidP="0091548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5953"/>
        <w:gridCol w:w="1508"/>
      </w:tblGrid>
      <w:tr w:rsidR="000B4961" w:rsidTr="00B826E0">
        <w:tc>
          <w:tcPr>
            <w:tcW w:w="1555" w:type="dxa"/>
          </w:tcPr>
          <w:p w:rsidR="00A2749F" w:rsidRPr="003B3946" w:rsidRDefault="006A6A17" w:rsidP="0091548F">
            <w:pPr>
              <w:jc w:val="center"/>
              <w:rPr>
                <w:rFonts w:ascii="Arial" w:hAnsi="Arial" w:cs="Arial"/>
                <w:b/>
                <w:sz w:val="24"/>
                <w:szCs w:val="24"/>
              </w:rPr>
            </w:pPr>
            <w:r w:rsidRPr="003B3946">
              <w:rPr>
                <w:rFonts w:ascii="Arial" w:hAnsi="Arial" w:cs="Arial"/>
                <w:b/>
                <w:sz w:val="24"/>
                <w:szCs w:val="24"/>
              </w:rPr>
              <w:t>Section</w:t>
            </w:r>
          </w:p>
        </w:tc>
        <w:tc>
          <w:tcPr>
            <w:tcW w:w="5953" w:type="dxa"/>
          </w:tcPr>
          <w:p w:rsidR="00256024" w:rsidRPr="003B3946" w:rsidRDefault="006A6A17" w:rsidP="0091548F">
            <w:pPr>
              <w:jc w:val="center"/>
              <w:rPr>
                <w:rFonts w:ascii="Arial" w:hAnsi="Arial" w:cs="Arial"/>
                <w:b/>
                <w:sz w:val="24"/>
                <w:szCs w:val="24"/>
              </w:rPr>
            </w:pPr>
            <w:r w:rsidRPr="003B3946">
              <w:rPr>
                <w:rFonts w:ascii="Arial" w:hAnsi="Arial" w:cs="Arial"/>
                <w:b/>
                <w:sz w:val="24"/>
                <w:szCs w:val="24"/>
              </w:rPr>
              <w:t>Description</w:t>
            </w:r>
          </w:p>
        </w:tc>
        <w:tc>
          <w:tcPr>
            <w:tcW w:w="1508" w:type="dxa"/>
          </w:tcPr>
          <w:p w:rsidR="00A2749F" w:rsidRPr="003B3946" w:rsidRDefault="006A6A17" w:rsidP="0091548F">
            <w:pPr>
              <w:jc w:val="center"/>
              <w:rPr>
                <w:rFonts w:ascii="Arial" w:hAnsi="Arial" w:cs="Arial"/>
                <w:b/>
                <w:sz w:val="24"/>
                <w:szCs w:val="24"/>
              </w:rPr>
            </w:pPr>
            <w:r w:rsidRPr="003B3946">
              <w:rPr>
                <w:rFonts w:ascii="Arial" w:hAnsi="Arial" w:cs="Arial"/>
                <w:b/>
                <w:sz w:val="24"/>
                <w:szCs w:val="24"/>
              </w:rPr>
              <w:t>Page No</w:t>
            </w:r>
          </w:p>
        </w:tc>
      </w:tr>
      <w:tr w:rsidR="000B4961" w:rsidTr="00B826E0">
        <w:tc>
          <w:tcPr>
            <w:tcW w:w="1555" w:type="dxa"/>
          </w:tcPr>
          <w:p w:rsidR="00A2749F" w:rsidRPr="003B3946" w:rsidRDefault="006A6A17" w:rsidP="0091548F">
            <w:pPr>
              <w:jc w:val="center"/>
              <w:rPr>
                <w:rFonts w:ascii="Arial" w:hAnsi="Arial" w:cs="Arial"/>
                <w:sz w:val="24"/>
                <w:szCs w:val="24"/>
              </w:rPr>
            </w:pPr>
            <w:r w:rsidRPr="003B3946">
              <w:rPr>
                <w:rFonts w:ascii="Arial" w:hAnsi="Arial" w:cs="Arial"/>
                <w:sz w:val="24"/>
                <w:szCs w:val="24"/>
              </w:rPr>
              <w:t>1</w:t>
            </w:r>
          </w:p>
        </w:tc>
        <w:tc>
          <w:tcPr>
            <w:tcW w:w="5953" w:type="dxa"/>
          </w:tcPr>
          <w:p w:rsidR="00A2749F" w:rsidRPr="003B3946" w:rsidRDefault="006A6A17" w:rsidP="0091548F">
            <w:pPr>
              <w:pStyle w:val="Heading1"/>
              <w:keepNext w:val="0"/>
              <w:keepLines w:val="0"/>
              <w:autoSpaceDE w:val="0"/>
              <w:autoSpaceDN w:val="0"/>
              <w:adjustRightInd w:val="0"/>
              <w:spacing w:before="0"/>
              <w:jc w:val="both"/>
              <w:outlineLvl w:val="0"/>
              <w:rPr>
                <w:rFonts w:ascii="Arial" w:hAnsi="Arial" w:cs="Arial"/>
                <w:color w:val="000000" w:themeColor="text1"/>
                <w:sz w:val="24"/>
                <w:szCs w:val="24"/>
              </w:rPr>
            </w:pPr>
            <w:r w:rsidRPr="003B3946">
              <w:rPr>
                <w:rFonts w:ascii="Arial" w:eastAsia="Times New Roman" w:hAnsi="Arial" w:cs="Arial"/>
                <w:color w:val="000000" w:themeColor="text1"/>
                <w:sz w:val="24"/>
                <w:szCs w:val="24"/>
                <w:lang w:eastAsia="en-GB"/>
              </w:rPr>
              <w:t>Introduction</w:t>
            </w:r>
          </w:p>
        </w:tc>
        <w:tc>
          <w:tcPr>
            <w:tcW w:w="1508" w:type="dxa"/>
          </w:tcPr>
          <w:p w:rsidR="00A2749F" w:rsidRPr="003B3946" w:rsidRDefault="006A6A17" w:rsidP="0091548F">
            <w:pPr>
              <w:jc w:val="center"/>
              <w:rPr>
                <w:rFonts w:ascii="Arial" w:hAnsi="Arial" w:cs="Arial"/>
                <w:sz w:val="24"/>
                <w:szCs w:val="24"/>
              </w:rPr>
            </w:pPr>
            <w:r>
              <w:rPr>
                <w:rFonts w:ascii="Arial" w:hAnsi="Arial" w:cs="Arial"/>
                <w:sz w:val="24"/>
                <w:szCs w:val="24"/>
              </w:rPr>
              <w:t>3</w:t>
            </w:r>
          </w:p>
        </w:tc>
      </w:tr>
      <w:tr w:rsidR="000B4961" w:rsidTr="00B826E0">
        <w:tc>
          <w:tcPr>
            <w:tcW w:w="1555" w:type="dxa"/>
          </w:tcPr>
          <w:p w:rsidR="00704E21" w:rsidRPr="003B3946" w:rsidRDefault="006A6A17" w:rsidP="0091548F">
            <w:pPr>
              <w:jc w:val="center"/>
              <w:rPr>
                <w:rFonts w:ascii="Arial" w:hAnsi="Arial" w:cs="Arial"/>
                <w:sz w:val="24"/>
                <w:szCs w:val="24"/>
              </w:rPr>
            </w:pPr>
            <w:r w:rsidRPr="003B3946">
              <w:rPr>
                <w:rFonts w:ascii="Arial" w:hAnsi="Arial" w:cs="Arial"/>
                <w:sz w:val="24"/>
                <w:szCs w:val="24"/>
              </w:rPr>
              <w:t>2</w:t>
            </w:r>
          </w:p>
        </w:tc>
        <w:tc>
          <w:tcPr>
            <w:tcW w:w="5953" w:type="dxa"/>
          </w:tcPr>
          <w:p w:rsidR="00704E21" w:rsidRPr="00A12674" w:rsidRDefault="006A6A17" w:rsidP="00D61B2B">
            <w:pPr>
              <w:pStyle w:val="Heading1"/>
              <w:keepNext w:val="0"/>
              <w:keepLines w:val="0"/>
              <w:autoSpaceDE w:val="0"/>
              <w:autoSpaceDN w:val="0"/>
              <w:adjustRightInd w:val="0"/>
              <w:spacing w:before="0"/>
              <w:jc w:val="both"/>
              <w:outlineLvl w:val="0"/>
              <w:rPr>
                <w:rFonts w:ascii="Arial" w:eastAsia="Times New Roman" w:hAnsi="Arial" w:cs="Arial"/>
                <w:color w:val="000000" w:themeColor="text1"/>
                <w:sz w:val="24"/>
                <w:szCs w:val="24"/>
                <w:lang w:eastAsia="en-GB"/>
              </w:rPr>
            </w:pPr>
            <w:r w:rsidRPr="00A12674">
              <w:rPr>
                <w:rFonts w:ascii="Arial" w:eastAsia="Times New Roman" w:hAnsi="Arial" w:cs="Arial"/>
                <w:color w:val="000000" w:themeColor="text1"/>
                <w:sz w:val="24"/>
                <w:szCs w:val="24"/>
                <w:lang w:eastAsia="en-GB"/>
              </w:rPr>
              <w:t xml:space="preserve">Assessment of </w:t>
            </w:r>
            <w:r w:rsidR="00D61B2B">
              <w:rPr>
                <w:rFonts w:ascii="Arial" w:eastAsia="Times New Roman" w:hAnsi="Arial" w:cs="Arial"/>
                <w:color w:val="000000" w:themeColor="text1"/>
                <w:sz w:val="24"/>
                <w:szCs w:val="24"/>
                <w:lang w:eastAsia="en-GB"/>
              </w:rPr>
              <w:t>n</w:t>
            </w:r>
            <w:r w:rsidRPr="00A12674">
              <w:rPr>
                <w:rFonts w:ascii="Arial" w:eastAsia="Times New Roman" w:hAnsi="Arial" w:cs="Arial"/>
                <w:color w:val="000000" w:themeColor="text1"/>
                <w:sz w:val="24"/>
                <w:szCs w:val="24"/>
                <w:lang w:eastAsia="en-GB"/>
              </w:rPr>
              <w:t>eed for the</w:t>
            </w:r>
            <w:r w:rsidR="00D61B2B">
              <w:rPr>
                <w:rFonts w:ascii="Arial" w:eastAsia="Times New Roman" w:hAnsi="Arial" w:cs="Arial"/>
                <w:color w:val="000000" w:themeColor="text1"/>
                <w:sz w:val="24"/>
                <w:szCs w:val="24"/>
                <w:lang w:eastAsia="en-GB"/>
              </w:rPr>
              <w:t xml:space="preserve"> provision of vehicle restraint systems</w:t>
            </w:r>
          </w:p>
        </w:tc>
        <w:tc>
          <w:tcPr>
            <w:tcW w:w="1508" w:type="dxa"/>
          </w:tcPr>
          <w:p w:rsidR="00704E21" w:rsidRPr="003B3946" w:rsidRDefault="006A6A17" w:rsidP="0091548F">
            <w:pPr>
              <w:jc w:val="center"/>
              <w:rPr>
                <w:rFonts w:ascii="Arial" w:hAnsi="Arial" w:cs="Arial"/>
                <w:sz w:val="24"/>
                <w:szCs w:val="24"/>
              </w:rPr>
            </w:pPr>
            <w:r>
              <w:rPr>
                <w:rFonts w:ascii="Arial" w:hAnsi="Arial" w:cs="Arial"/>
                <w:sz w:val="24"/>
                <w:szCs w:val="24"/>
              </w:rPr>
              <w:t>5</w:t>
            </w:r>
          </w:p>
        </w:tc>
      </w:tr>
      <w:tr w:rsidR="000B4961" w:rsidTr="00B826E0">
        <w:tc>
          <w:tcPr>
            <w:tcW w:w="1555" w:type="dxa"/>
          </w:tcPr>
          <w:p w:rsidR="00704E21" w:rsidRPr="003B3946" w:rsidRDefault="006A6A17" w:rsidP="0091548F">
            <w:pPr>
              <w:jc w:val="center"/>
              <w:rPr>
                <w:rFonts w:ascii="Arial" w:hAnsi="Arial" w:cs="Arial"/>
                <w:sz w:val="24"/>
                <w:szCs w:val="24"/>
              </w:rPr>
            </w:pPr>
            <w:r w:rsidRPr="003B3946">
              <w:rPr>
                <w:rFonts w:ascii="Arial" w:hAnsi="Arial" w:cs="Arial"/>
                <w:sz w:val="24"/>
                <w:szCs w:val="24"/>
              </w:rPr>
              <w:t>3</w:t>
            </w:r>
          </w:p>
        </w:tc>
        <w:tc>
          <w:tcPr>
            <w:tcW w:w="5953" w:type="dxa"/>
          </w:tcPr>
          <w:p w:rsidR="00704E21" w:rsidRPr="003B3946" w:rsidRDefault="006A6A17" w:rsidP="00D61B2B">
            <w:pPr>
              <w:pStyle w:val="Heading1"/>
              <w:keepNext w:val="0"/>
              <w:keepLines w:val="0"/>
              <w:autoSpaceDE w:val="0"/>
              <w:autoSpaceDN w:val="0"/>
              <w:adjustRightInd w:val="0"/>
              <w:spacing w:before="0"/>
              <w:jc w:val="both"/>
              <w:outlineLvl w:val="0"/>
              <w:rPr>
                <w:rFonts w:ascii="Arial" w:hAnsi="Arial" w:cs="Arial"/>
                <w:color w:val="000000" w:themeColor="text1"/>
                <w:sz w:val="24"/>
                <w:szCs w:val="24"/>
              </w:rPr>
            </w:pPr>
            <w:r w:rsidRPr="00A12674">
              <w:rPr>
                <w:rFonts w:ascii="Arial" w:eastAsia="Times New Roman" w:hAnsi="Arial" w:cs="Arial"/>
                <w:color w:val="000000" w:themeColor="text1"/>
                <w:sz w:val="24"/>
                <w:szCs w:val="24"/>
                <w:lang w:eastAsia="en-GB"/>
              </w:rPr>
              <w:t xml:space="preserve">Inspection and </w:t>
            </w:r>
            <w:r w:rsidR="00D61B2B">
              <w:rPr>
                <w:rFonts w:ascii="Arial" w:eastAsia="Times New Roman" w:hAnsi="Arial" w:cs="Arial"/>
                <w:color w:val="000000" w:themeColor="text1"/>
                <w:sz w:val="24"/>
                <w:szCs w:val="24"/>
                <w:lang w:eastAsia="en-GB"/>
              </w:rPr>
              <w:t>m</w:t>
            </w:r>
            <w:r w:rsidRPr="00A12674">
              <w:rPr>
                <w:rFonts w:ascii="Arial" w:eastAsia="Times New Roman" w:hAnsi="Arial" w:cs="Arial"/>
                <w:color w:val="000000" w:themeColor="text1"/>
                <w:sz w:val="24"/>
                <w:szCs w:val="24"/>
                <w:lang w:eastAsia="en-GB"/>
              </w:rPr>
              <w:t xml:space="preserve">aintenance </w:t>
            </w:r>
            <w:r w:rsidR="00D61B2B">
              <w:rPr>
                <w:rFonts w:ascii="Arial" w:eastAsia="Times New Roman" w:hAnsi="Arial" w:cs="Arial"/>
                <w:color w:val="000000" w:themeColor="text1"/>
                <w:sz w:val="24"/>
                <w:szCs w:val="24"/>
                <w:lang w:eastAsia="en-GB"/>
              </w:rPr>
              <w:t>r</w:t>
            </w:r>
            <w:r w:rsidRPr="00A12674">
              <w:rPr>
                <w:rFonts w:ascii="Arial" w:eastAsia="Times New Roman" w:hAnsi="Arial" w:cs="Arial"/>
                <w:color w:val="000000" w:themeColor="text1"/>
                <w:sz w:val="24"/>
                <w:szCs w:val="24"/>
                <w:lang w:eastAsia="en-GB"/>
              </w:rPr>
              <w:t>egime</w:t>
            </w:r>
          </w:p>
        </w:tc>
        <w:tc>
          <w:tcPr>
            <w:tcW w:w="1508" w:type="dxa"/>
          </w:tcPr>
          <w:p w:rsidR="00704E21" w:rsidRPr="003B3946" w:rsidRDefault="006A6A17" w:rsidP="0091548F">
            <w:pPr>
              <w:jc w:val="center"/>
              <w:rPr>
                <w:rFonts w:ascii="Arial" w:hAnsi="Arial" w:cs="Arial"/>
                <w:sz w:val="24"/>
                <w:szCs w:val="24"/>
              </w:rPr>
            </w:pPr>
            <w:r>
              <w:rPr>
                <w:rFonts w:ascii="Arial" w:hAnsi="Arial" w:cs="Arial"/>
                <w:sz w:val="24"/>
                <w:szCs w:val="24"/>
              </w:rPr>
              <w:t>6</w:t>
            </w:r>
          </w:p>
        </w:tc>
      </w:tr>
      <w:tr w:rsidR="000B4961" w:rsidTr="00B826E0">
        <w:tc>
          <w:tcPr>
            <w:tcW w:w="1555" w:type="dxa"/>
          </w:tcPr>
          <w:p w:rsidR="00704E21" w:rsidRPr="003B3946" w:rsidRDefault="006A6A17" w:rsidP="0091548F">
            <w:pPr>
              <w:jc w:val="center"/>
              <w:rPr>
                <w:rFonts w:ascii="Arial" w:hAnsi="Arial" w:cs="Arial"/>
                <w:sz w:val="24"/>
                <w:szCs w:val="24"/>
              </w:rPr>
            </w:pPr>
            <w:r w:rsidRPr="003B3946">
              <w:rPr>
                <w:rFonts w:ascii="Arial" w:hAnsi="Arial" w:cs="Arial"/>
                <w:sz w:val="24"/>
                <w:szCs w:val="24"/>
              </w:rPr>
              <w:t>4</w:t>
            </w:r>
          </w:p>
        </w:tc>
        <w:tc>
          <w:tcPr>
            <w:tcW w:w="5953" w:type="dxa"/>
          </w:tcPr>
          <w:p w:rsidR="00704E21" w:rsidRPr="003B3946" w:rsidRDefault="006A6A17" w:rsidP="0091548F">
            <w:pPr>
              <w:autoSpaceDE w:val="0"/>
              <w:autoSpaceDN w:val="0"/>
              <w:adjustRightInd w:val="0"/>
              <w:jc w:val="both"/>
              <w:rPr>
                <w:rFonts w:ascii="Arial" w:hAnsi="Arial" w:cs="Arial"/>
                <w:sz w:val="24"/>
                <w:szCs w:val="24"/>
              </w:rPr>
            </w:pPr>
            <w:r w:rsidRPr="003B3946">
              <w:rPr>
                <w:rFonts w:ascii="Arial" w:hAnsi="Arial" w:cs="Arial"/>
                <w:color w:val="000000" w:themeColor="text1"/>
                <w:sz w:val="24"/>
                <w:szCs w:val="24"/>
              </w:rPr>
              <w:t>Record-Keeping</w:t>
            </w:r>
          </w:p>
        </w:tc>
        <w:tc>
          <w:tcPr>
            <w:tcW w:w="1508" w:type="dxa"/>
          </w:tcPr>
          <w:p w:rsidR="00704E21" w:rsidRPr="003B3946" w:rsidRDefault="006A6A17" w:rsidP="0091548F">
            <w:pPr>
              <w:jc w:val="center"/>
              <w:rPr>
                <w:rFonts w:ascii="Arial" w:hAnsi="Arial" w:cs="Arial"/>
                <w:sz w:val="24"/>
                <w:szCs w:val="24"/>
              </w:rPr>
            </w:pPr>
            <w:r>
              <w:rPr>
                <w:rFonts w:ascii="Arial" w:hAnsi="Arial" w:cs="Arial"/>
                <w:sz w:val="24"/>
                <w:szCs w:val="24"/>
              </w:rPr>
              <w:t>8</w:t>
            </w:r>
          </w:p>
        </w:tc>
      </w:tr>
      <w:tr w:rsidR="000B4961" w:rsidTr="00B826E0">
        <w:tc>
          <w:tcPr>
            <w:tcW w:w="1555" w:type="dxa"/>
          </w:tcPr>
          <w:p w:rsidR="00E9485E" w:rsidRPr="00B826E0" w:rsidRDefault="0033143B" w:rsidP="00B826E0">
            <w:pPr>
              <w:autoSpaceDE w:val="0"/>
              <w:autoSpaceDN w:val="0"/>
              <w:adjustRightInd w:val="0"/>
              <w:jc w:val="both"/>
              <w:rPr>
                <w:rFonts w:ascii="Arial" w:hAnsi="Arial" w:cs="Arial"/>
                <w:color w:val="000000" w:themeColor="text1"/>
                <w:sz w:val="24"/>
                <w:szCs w:val="24"/>
              </w:rPr>
            </w:pPr>
          </w:p>
        </w:tc>
        <w:tc>
          <w:tcPr>
            <w:tcW w:w="5953" w:type="dxa"/>
          </w:tcPr>
          <w:p w:rsidR="00E9485E" w:rsidRPr="00B826E0" w:rsidRDefault="0033143B" w:rsidP="00B826E0">
            <w:pPr>
              <w:autoSpaceDE w:val="0"/>
              <w:autoSpaceDN w:val="0"/>
              <w:adjustRightInd w:val="0"/>
              <w:jc w:val="both"/>
              <w:rPr>
                <w:rFonts w:ascii="Arial" w:hAnsi="Arial" w:cs="Arial"/>
                <w:color w:val="000000" w:themeColor="text1"/>
                <w:sz w:val="24"/>
                <w:szCs w:val="24"/>
              </w:rPr>
            </w:pPr>
          </w:p>
        </w:tc>
        <w:tc>
          <w:tcPr>
            <w:tcW w:w="1508" w:type="dxa"/>
          </w:tcPr>
          <w:p w:rsidR="00E9485E" w:rsidRDefault="0033143B" w:rsidP="0091548F">
            <w:pPr>
              <w:jc w:val="center"/>
              <w:rPr>
                <w:rFonts w:ascii="Arial" w:hAnsi="Arial" w:cs="Arial"/>
                <w:sz w:val="24"/>
                <w:szCs w:val="24"/>
              </w:rPr>
            </w:pPr>
          </w:p>
        </w:tc>
      </w:tr>
      <w:tr w:rsidR="000B4961" w:rsidTr="00B826E0">
        <w:tc>
          <w:tcPr>
            <w:tcW w:w="1555" w:type="dxa"/>
          </w:tcPr>
          <w:p w:rsidR="00704E21" w:rsidRPr="00B826E0" w:rsidRDefault="006A6A17" w:rsidP="00B826E0">
            <w:pPr>
              <w:autoSpaceDE w:val="0"/>
              <w:autoSpaceDN w:val="0"/>
              <w:adjustRightInd w:val="0"/>
              <w:jc w:val="both"/>
              <w:rPr>
                <w:rFonts w:ascii="Arial" w:hAnsi="Arial" w:cs="Arial"/>
                <w:color w:val="000000" w:themeColor="text1"/>
                <w:sz w:val="24"/>
                <w:szCs w:val="24"/>
              </w:rPr>
            </w:pPr>
            <w:r w:rsidRPr="00B826E0">
              <w:rPr>
                <w:rFonts w:ascii="Arial" w:hAnsi="Arial" w:cs="Arial"/>
                <w:color w:val="000000" w:themeColor="text1"/>
                <w:sz w:val="24"/>
                <w:szCs w:val="24"/>
              </w:rPr>
              <w:t>Appendix A</w:t>
            </w:r>
          </w:p>
        </w:tc>
        <w:tc>
          <w:tcPr>
            <w:tcW w:w="5953" w:type="dxa"/>
          </w:tcPr>
          <w:p w:rsidR="00704E21" w:rsidRPr="00B826E0" w:rsidRDefault="006A6A17" w:rsidP="00D61B2B">
            <w:pPr>
              <w:autoSpaceDE w:val="0"/>
              <w:autoSpaceDN w:val="0"/>
              <w:adjustRightInd w:val="0"/>
              <w:jc w:val="both"/>
              <w:rPr>
                <w:rFonts w:ascii="Arial" w:hAnsi="Arial" w:cs="Arial"/>
                <w:color w:val="000000" w:themeColor="text1"/>
                <w:sz w:val="24"/>
                <w:szCs w:val="24"/>
              </w:rPr>
            </w:pPr>
            <w:r w:rsidRPr="00B826E0">
              <w:rPr>
                <w:rFonts w:ascii="Arial" w:hAnsi="Arial" w:cs="Arial"/>
                <w:color w:val="000000" w:themeColor="text1"/>
                <w:sz w:val="24"/>
                <w:szCs w:val="24"/>
              </w:rPr>
              <w:t xml:space="preserve">Summary of </w:t>
            </w:r>
            <w:r w:rsidR="00D61B2B">
              <w:rPr>
                <w:rFonts w:ascii="Arial" w:hAnsi="Arial" w:cs="Arial"/>
                <w:color w:val="000000" w:themeColor="text1"/>
                <w:sz w:val="24"/>
                <w:szCs w:val="24"/>
              </w:rPr>
              <w:t>k</w:t>
            </w:r>
            <w:r w:rsidRPr="00B826E0">
              <w:rPr>
                <w:rFonts w:ascii="Arial" w:hAnsi="Arial" w:cs="Arial"/>
                <w:color w:val="000000" w:themeColor="text1"/>
                <w:sz w:val="24"/>
                <w:szCs w:val="24"/>
              </w:rPr>
              <w:t xml:space="preserve">ey </w:t>
            </w:r>
            <w:r w:rsidR="00D61B2B">
              <w:rPr>
                <w:rFonts w:ascii="Arial" w:hAnsi="Arial" w:cs="Arial"/>
                <w:color w:val="000000" w:themeColor="text1"/>
                <w:sz w:val="24"/>
                <w:szCs w:val="24"/>
              </w:rPr>
              <w:t>g</w:t>
            </w:r>
            <w:r w:rsidRPr="00B826E0">
              <w:rPr>
                <w:rFonts w:ascii="Arial" w:hAnsi="Arial" w:cs="Arial"/>
                <w:color w:val="000000" w:themeColor="text1"/>
                <w:sz w:val="24"/>
                <w:szCs w:val="24"/>
              </w:rPr>
              <w:t>uidance</w:t>
            </w:r>
          </w:p>
        </w:tc>
        <w:tc>
          <w:tcPr>
            <w:tcW w:w="1508" w:type="dxa"/>
          </w:tcPr>
          <w:p w:rsidR="00704E21" w:rsidRPr="003B3946" w:rsidRDefault="006A6A17" w:rsidP="0091548F">
            <w:pPr>
              <w:jc w:val="center"/>
              <w:rPr>
                <w:rFonts w:ascii="Arial" w:hAnsi="Arial" w:cs="Arial"/>
                <w:sz w:val="24"/>
                <w:szCs w:val="24"/>
              </w:rPr>
            </w:pPr>
            <w:r>
              <w:rPr>
                <w:rFonts w:ascii="Arial" w:hAnsi="Arial" w:cs="Arial"/>
                <w:sz w:val="24"/>
                <w:szCs w:val="24"/>
              </w:rPr>
              <w:t>9</w:t>
            </w:r>
          </w:p>
        </w:tc>
      </w:tr>
      <w:tr w:rsidR="000B4961" w:rsidTr="00B826E0">
        <w:tc>
          <w:tcPr>
            <w:tcW w:w="1555" w:type="dxa"/>
          </w:tcPr>
          <w:p w:rsidR="00704E21" w:rsidRPr="00B826E0" w:rsidRDefault="006A6A17" w:rsidP="00B826E0">
            <w:pPr>
              <w:autoSpaceDE w:val="0"/>
              <w:autoSpaceDN w:val="0"/>
              <w:adjustRightInd w:val="0"/>
              <w:jc w:val="both"/>
              <w:rPr>
                <w:rFonts w:ascii="Arial" w:hAnsi="Arial" w:cs="Arial"/>
                <w:color w:val="000000" w:themeColor="text1"/>
                <w:sz w:val="24"/>
                <w:szCs w:val="24"/>
              </w:rPr>
            </w:pPr>
            <w:r w:rsidRPr="00B826E0">
              <w:rPr>
                <w:rFonts w:ascii="Arial" w:hAnsi="Arial" w:cs="Arial"/>
                <w:color w:val="000000" w:themeColor="text1"/>
                <w:sz w:val="24"/>
                <w:szCs w:val="24"/>
              </w:rPr>
              <w:t>Appendix B</w:t>
            </w:r>
          </w:p>
        </w:tc>
        <w:tc>
          <w:tcPr>
            <w:tcW w:w="5953" w:type="dxa"/>
          </w:tcPr>
          <w:p w:rsidR="00704E21" w:rsidRPr="00B826E0" w:rsidRDefault="00D61B2B" w:rsidP="00D61B2B">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Vehicle restraint system a</w:t>
            </w:r>
            <w:r w:rsidR="006A6A17">
              <w:rPr>
                <w:rFonts w:ascii="Arial" w:hAnsi="Arial" w:cs="Arial"/>
                <w:color w:val="000000" w:themeColor="text1"/>
                <w:sz w:val="24"/>
                <w:szCs w:val="24"/>
              </w:rPr>
              <w:t>ppraisals</w:t>
            </w:r>
          </w:p>
        </w:tc>
        <w:tc>
          <w:tcPr>
            <w:tcW w:w="1508" w:type="dxa"/>
          </w:tcPr>
          <w:p w:rsidR="00704E21" w:rsidRPr="003B3946" w:rsidRDefault="001F3C0E" w:rsidP="001F3C0E">
            <w:pPr>
              <w:jc w:val="center"/>
              <w:rPr>
                <w:rFonts w:ascii="Arial" w:hAnsi="Arial" w:cs="Arial"/>
                <w:sz w:val="24"/>
                <w:szCs w:val="24"/>
              </w:rPr>
            </w:pPr>
            <w:r>
              <w:rPr>
                <w:rFonts w:ascii="Arial" w:hAnsi="Arial" w:cs="Arial"/>
                <w:sz w:val="24"/>
                <w:szCs w:val="24"/>
              </w:rPr>
              <w:t>11</w:t>
            </w:r>
          </w:p>
        </w:tc>
      </w:tr>
      <w:tr w:rsidR="000B4961" w:rsidTr="00B826E0">
        <w:tc>
          <w:tcPr>
            <w:tcW w:w="1555" w:type="dxa"/>
          </w:tcPr>
          <w:p w:rsidR="00704E21" w:rsidRPr="003B3946" w:rsidRDefault="006A6A17" w:rsidP="0072185A">
            <w:pPr>
              <w:rPr>
                <w:rFonts w:ascii="Arial" w:hAnsi="Arial" w:cs="Arial"/>
                <w:sz w:val="24"/>
                <w:szCs w:val="24"/>
              </w:rPr>
            </w:pPr>
            <w:r>
              <w:rPr>
                <w:rFonts w:ascii="Arial" w:hAnsi="Arial" w:cs="Arial"/>
                <w:sz w:val="24"/>
                <w:szCs w:val="24"/>
              </w:rPr>
              <w:t>Appendix C</w:t>
            </w:r>
          </w:p>
        </w:tc>
        <w:tc>
          <w:tcPr>
            <w:tcW w:w="5953" w:type="dxa"/>
          </w:tcPr>
          <w:p w:rsidR="00704E21" w:rsidRPr="003B3946" w:rsidRDefault="006A6A17" w:rsidP="00D61B2B">
            <w:pPr>
              <w:rPr>
                <w:rFonts w:ascii="Arial" w:hAnsi="Arial" w:cs="Arial"/>
                <w:color w:val="000000" w:themeColor="text1"/>
                <w:sz w:val="24"/>
                <w:szCs w:val="24"/>
              </w:rPr>
            </w:pPr>
            <w:r w:rsidRPr="00B826E0">
              <w:rPr>
                <w:rFonts w:ascii="Arial" w:hAnsi="Arial" w:cs="Arial"/>
                <w:color w:val="000000" w:themeColor="text1"/>
                <w:sz w:val="24"/>
                <w:szCs w:val="24"/>
              </w:rPr>
              <w:t xml:space="preserve">Design and </w:t>
            </w:r>
            <w:r w:rsidR="00D61B2B">
              <w:rPr>
                <w:rFonts w:ascii="Arial" w:hAnsi="Arial" w:cs="Arial"/>
                <w:color w:val="000000" w:themeColor="text1"/>
                <w:sz w:val="24"/>
                <w:szCs w:val="24"/>
              </w:rPr>
              <w:t>i</w:t>
            </w:r>
            <w:r w:rsidRPr="00B826E0">
              <w:rPr>
                <w:rFonts w:ascii="Arial" w:hAnsi="Arial" w:cs="Arial"/>
                <w:color w:val="000000" w:themeColor="text1"/>
                <w:sz w:val="24"/>
                <w:szCs w:val="24"/>
              </w:rPr>
              <w:t xml:space="preserve">nstallation of </w:t>
            </w:r>
            <w:r w:rsidR="00D61B2B">
              <w:rPr>
                <w:rFonts w:ascii="Arial" w:hAnsi="Arial" w:cs="Arial"/>
                <w:color w:val="000000" w:themeColor="text1"/>
                <w:sz w:val="24"/>
                <w:szCs w:val="24"/>
              </w:rPr>
              <w:t>vehicle restraint systems</w:t>
            </w:r>
          </w:p>
        </w:tc>
        <w:tc>
          <w:tcPr>
            <w:tcW w:w="1508" w:type="dxa"/>
          </w:tcPr>
          <w:p w:rsidR="00704E21" w:rsidRPr="003B3946" w:rsidRDefault="001F3C0E" w:rsidP="001F3C0E">
            <w:pPr>
              <w:jc w:val="center"/>
              <w:rPr>
                <w:rFonts w:ascii="Arial" w:hAnsi="Arial" w:cs="Arial"/>
                <w:sz w:val="24"/>
                <w:szCs w:val="24"/>
              </w:rPr>
            </w:pPr>
            <w:r>
              <w:rPr>
                <w:rFonts w:ascii="Arial" w:hAnsi="Arial" w:cs="Arial"/>
                <w:sz w:val="24"/>
                <w:szCs w:val="24"/>
              </w:rPr>
              <w:t>13</w:t>
            </w:r>
          </w:p>
        </w:tc>
      </w:tr>
      <w:tr w:rsidR="000B4961" w:rsidTr="00B826E0">
        <w:tc>
          <w:tcPr>
            <w:tcW w:w="1555" w:type="dxa"/>
          </w:tcPr>
          <w:p w:rsidR="00704E21" w:rsidRPr="003B3946" w:rsidRDefault="0033143B" w:rsidP="0091548F">
            <w:pPr>
              <w:jc w:val="center"/>
              <w:rPr>
                <w:rFonts w:ascii="Arial" w:hAnsi="Arial" w:cs="Arial"/>
                <w:sz w:val="24"/>
                <w:szCs w:val="24"/>
              </w:rPr>
            </w:pPr>
          </w:p>
        </w:tc>
        <w:tc>
          <w:tcPr>
            <w:tcW w:w="5953" w:type="dxa"/>
          </w:tcPr>
          <w:p w:rsidR="00704E21" w:rsidRPr="003B3946" w:rsidRDefault="0033143B" w:rsidP="0091548F">
            <w:pPr>
              <w:rPr>
                <w:rFonts w:ascii="Arial" w:hAnsi="Arial" w:cs="Arial"/>
                <w:sz w:val="24"/>
                <w:szCs w:val="24"/>
              </w:rPr>
            </w:pPr>
          </w:p>
        </w:tc>
        <w:tc>
          <w:tcPr>
            <w:tcW w:w="1508" w:type="dxa"/>
          </w:tcPr>
          <w:p w:rsidR="00704E21" w:rsidRPr="003B3946" w:rsidRDefault="0033143B" w:rsidP="0091548F">
            <w:pPr>
              <w:jc w:val="center"/>
              <w:rPr>
                <w:rFonts w:ascii="Arial" w:hAnsi="Arial" w:cs="Arial"/>
                <w:sz w:val="24"/>
                <w:szCs w:val="24"/>
              </w:rPr>
            </w:pPr>
          </w:p>
        </w:tc>
      </w:tr>
    </w:tbl>
    <w:p w:rsidR="00962AF9" w:rsidRDefault="0033143B" w:rsidP="0091548F">
      <w:pPr>
        <w:spacing w:after="0" w:line="240" w:lineRule="auto"/>
        <w:rPr>
          <w:rFonts w:ascii="Arial" w:hAnsi="Arial" w:cs="Arial"/>
          <w:b/>
          <w:sz w:val="24"/>
          <w:szCs w:val="24"/>
        </w:rPr>
      </w:pPr>
    </w:p>
    <w:p w:rsidR="00A2749F" w:rsidRPr="003B3946" w:rsidRDefault="006A6A17" w:rsidP="0091548F">
      <w:pPr>
        <w:spacing w:after="0" w:line="240" w:lineRule="auto"/>
        <w:rPr>
          <w:rFonts w:ascii="Arial" w:hAnsi="Arial" w:cs="Arial"/>
          <w:sz w:val="24"/>
          <w:szCs w:val="24"/>
        </w:rPr>
      </w:pPr>
      <w:r w:rsidRPr="003B3946">
        <w:rPr>
          <w:rFonts w:ascii="Arial" w:hAnsi="Arial" w:cs="Arial"/>
          <w:b/>
          <w:sz w:val="24"/>
          <w:szCs w:val="24"/>
        </w:rPr>
        <w:t xml:space="preserve">Date of </w:t>
      </w:r>
      <w:r w:rsidR="00D61B2B">
        <w:rPr>
          <w:rFonts w:ascii="Arial" w:hAnsi="Arial" w:cs="Arial"/>
          <w:b/>
          <w:sz w:val="24"/>
          <w:szCs w:val="24"/>
        </w:rPr>
        <w:t>n</w:t>
      </w:r>
      <w:r w:rsidRPr="003B3946">
        <w:rPr>
          <w:rFonts w:ascii="Arial" w:hAnsi="Arial" w:cs="Arial"/>
          <w:b/>
          <w:sz w:val="24"/>
          <w:szCs w:val="24"/>
        </w:rPr>
        <w:t xml:space="preserve">ext </w:t>
      </w:r>
      <w:r w:rsidR="00D61B2B">
        <w:rPr>
          <w:rFonts w:ascii="Arial" w:hAnsi="Arial" w:cs="Arial"/>
          <w:b/>
          <w:sz w:val="24"/>
          <w:szCs w:val="24"/>
        </w:rPr>
        <w:t>r</w:t>
      </w:r>
      <w:r w:rsidRPr="003B3946">
        <w:rPr>
          <w:rFonts w:ascii="Arial" w:hAnsi="Arial" w:cs="Arial"/>
          <w:b/>
          <w:sz w:val="24"/>
          <w:szCs w:val="24"/>
        </w:rPr>
        <w:t>eview</w:t>
      </w:r>
      <w:r>
        <w:rPr>
          <w:rFonts w:ascii="Arial" w:hAnsi="Arial" w:cs="Arial"/>
          <w:b/>
          <w:sz w:val="24"/>
          <w:szCs w:val="24"/>
        </w:rPr>
        <w:t xml:space="preserve">  </w:t>
      </w:r>
      <w:r w:rsidRPr="003B3946">
        <w:rPr>
          <w:rFonts w:ascii="Arial" w:hAnsi="Arial" w:cs="Arial"/>
          <w:b/>
          <w:sz w:val="24"/>
          <w:szCs w:val="24"/>
        </w:rPr>
        <w:t xml:space="preserve"> -   December 20</w:t>
      </w:r>
      <w:r>
        <w:rPr>
          <w:rFonts w:ascii="Arial" w:hAnsi="Arial" w:cs="Arial"/>
          <w:b/>
          <w:sz w:val="24"/>
          <w:szCs w:val="24"/>
        </w:rPr>
        <w:t>22</w:t>
      </w:r>
    </w:p>
    <w:p w:rsidR="00A2749F" w:rsidRPr="003B3946" w:rsidRDefault="006A6A17" w:rsidP="0091548F">
      <w:pPr>
        <w:spacing w:after="0" w:line="240" w:lineRule="auto"/>
        <w:rPr>
          <w:rFonts w:ascii="Arial" w:eastAsia="Times New Roman" w:hAnsi="Arial" w:cs="Arial"/>
          <w:b/>
          <w:color w:val="000000"/>
          <w:sz w:val="24"/>
          <w:szCs w:val="24"/>
          <w:lang w:eastAsia="en-GB"/>
        </w:rPr>
      </w:pPr>
      <w:r w:rsidRPr="003B3946">
        <w:rPr>
          <w:rFonts w:ascii="Arial" w:eastAsia="Times New Roman" w:hAnsi="Arial" w:cs="Arial"/>
          <w:b/>
          <w:color w:val="000000"/>
          <w:lang w:eastAsia="en-GB"/>
        </w:rPr>
        <w:br w:type="page"/>
      </w:r>
      <w:bookmarkStart w:id="0" w:name="_GoBack"/>
      <w:bookmarkEnd w:id="0"/>
    </w:p>
    <w:p w:rsidR="00392C33" w:rsidRPr="003B3946" w:rsidRDefault="006A6A17" w:rsidP="0091548F">
      <w:pPr>
        <w:pStyle w:val="Heading1"/>
        <w:keepNext w:val="0"/>
        <w:keepLines w:val="0"/>
        <w:autoSpaceDE w:val="0"/>
        <w:autoSpaceDN w:val="0"/>
        <w:adjustRightInd w:val="0"/>
        <w:spacing w:before="0" w:line="240" w:lineRule="auto"/>
        <w:jc w:val="both"/>
        <w:rPr>
          <w:rFonts w:ascii="Arial" w:eastAsia="Times New Roman" w:hAnsi="Arial" w:cs="Arial"/>
          <w:b/>
          <w:color w:val="000000"/>
          <w:lang w:eastAsia="en-GB"/>
        </w:rPr>
      </w:pPr>
      <w:r w:rsidRPr="003B3946">
        <w:rPr>
          <w:rFonts w:ascii="Arial" w:eastAsia="Times New Roman" w:hAnsi="Arial" w:cs="Arial"/>
          <w:b/>
          <w:color w:val="000000"/>
          <w:lang w:eastAsia="en-GB"/>
        </w:rPr>
        <w:t>1 - Introduction</w:t>
      </w:r>
    </w:p>
    <w:p w:rsidR="00215E02" w:rsidRPr="003B3946" w:rsidRDefault="0033143B" w:rsidP="0091548F">
      <w:pPr>
        <w:autoSpaceDE w:val="0"/>
        <w:autoSpaceDN w:val="0"/>
        <w:adjustRightInd w:val="0"/>
        <w:spacing w:after="0" w:line="240" w:lineRule="auto"/>
        <w:rPr>
          <w:rFonts w:ascii="Arial" w:hAnsi="Arial" w:cs="Arial"/>
          <w:b/>
          <w:sz w:val="24"/>
          <w:szCs w:val="24"/>
        </w:rPr>
      </w:pPr>
    </w:p>
    <w:p w:rsidR="00392C33" w:rsidRDefault="006A6A17" w:rsidP="0091548F">
      <w:pPr>
        <w:autoSpaceDE w:val="0"/>
        <w:autoSpaceDN w:val="0"/>
        <w:adjustRightInd w:val="0"/>
        <w:spacing w:after="0" w:line="240" w:lineRule="auto"/>
        <w:rPr>
          <w:rFonts w:ascii="Arial" w:hAnsi="Arial" w:cs="Arial"/>
          <w:b/>
          <w:sz w:val="24"/>
          <w:szCs w:val="24"/>
        </w:rPr>
      </w:pPr>
      <w:r>
        <w:rPr>
          <w:rFonts w:ascii="Arial" w:hAnsi="Arial" w:cs="Arial"/>
          <w:b/>
          <w:sz w:val="24"/>
          <w:szCs w:val="24"/>
        </w:rPr>
        <w:t>Background</w:t>
      </w:r>
    </w:p>
    <w:p w:rsidR="00155A9E" w:rsidRPr="003B3946" w:rsidRDefault="0033143B" w:rsidP="00E9485E">
      <w:pPr>
        <w:autoSpaceDE w:val="0"/>
        <w:autoSpaceDN w:val="0"/>
        <w:adjustRightInd w:val="0"/>
        <w:spacing w:after="0" w:line="276" w:lineRule="auto"/>
        <w:jc w:val="both"/>
        <w:rPr>
          <w:rFonts w:ascii="Arial" w:hAnsi="Arial" w:cs="Arial"/>
          <w:b/>
          <w:sz w:val="24"/>
          <w:szCs w:val="24"/>
        </w:rPr>
      </w:pPr>
    </w:p>
    <w:p w:rsidR="00760C96" w:rsidRPr="003B3946" w:rsidRDefault="006A6A17" w:rsidP="00E9485E">
      <w:pPr>
        <w:autoSpaceDE w:val="0"/>
        <w:autoSpaceDN w:val="0"/>
        <w:adjustRightInd w:val="0"/>
        <w:spacing w:after="0" w:line="276" w:lineRule="auto"/>
        <w:jc w:val="both"/>
        <w:rPr>
          <w:rFonts w:ascii="Arial" w:hAnsi="Arial" w:cs="Arial"/>
          <w:sz w:val="24"/>
          <w:szCs w:val="24"/>
        </w:rPr>
      </w:pPr>
      <w:r w:rsidRPr="003B3946">
        <w:rPr>
          <w:rFonts w:ascii="Arial" w:hAnsi="Arial" w:cs="Arial"/>
          <w:sz w:val="24"/>
          <w:szCs w:val="24"/>
        </w:rPr>
        <w:t xml:space="preserve">Vehicle restraint systems are intended to reduce the number and severity of injuries in the event that a vehicle leaves the carriageway and would otherwise encounter a hazardous feature (e.g. </w:t>
      </w:r>
      <w:r>
        <w:rPr>
          <w:rFonts w:ascii="Arial" w:hAnsi="Arial" w:cs="Arial"/>
          <w:sz w:val="24"/>
          <w:szCs w:val="24"/>
        </w:rPr>
        <w:t xml:space="preserve">on-coming vehicles, </w:t>
      </w:r>
      <w:r w:rsidRPr="003B3946">
        <w:rPr>
          <w:rFonts w:ascii="Arial" w:hAnsi="Arial" w:cs="Arial"/>
          <w:sz w:val="24"/>
          <w:szCs w:val="24"/>
        </w:rPr>
        <w:t xml:space="preserve">an embankment, </w:t>
      </w:r>
      <w:r>
        <w:rPr>
          <w:rFonts w:ascii="Arial" w:hAnsi="Arial" w:cs="Arial"/>
          <w:sz w:val="24"/>
          <w:szCs w:val="24"/>
        </w:rPr>
        <w:t xml:space="preserve">a lighting column, </w:t>
      </w:r>
      <w:r w:rsidRPr="003B3946">
        <w:rPr>
          <w:rFonts w:ascii="Arial" w:hAnsi="Arial" w:cs="Arial"/>
          <w:sz w:val="24"/>
          <w:szCs w:val="24"/>
        </w:rPr>
        <w:t>trees</w:t>
      </w:r>
      <w:r>
        <w:rPr>
          <w:rFonts w:ascii="Arial" w:hAnsi="Arial" w:cs="Arial"/>
          <w:sz w:val="24"/>
          <w:szCs w:val="24"/>
        </w:rPr>
        <w:t>,</w:t>
      </w:r>
      <w:r w:rsidRPr="003B3946">
        <w:rPr>
          <w:rFonts w:ascii="Arial" w:hAnsi="Arial" w:cs="Arial"/>
          <w:sz w:val="24"/>
          <w:szCs w:val="24"/>
        </w:rPr>
        <w:t xml:space="preserve"> etc.).</w:t>
      </w:r>
    </w:p>
    <w:p w:rsidR="00760C96" w:rsidRPr="003B3946" w:rsidRDefault="0033143B" w:rsidP="00E9485E">
      <w:pPr>
        <w:autoSpaceDE w:val="0"/>
        <w:autoSpaceDN w:val="0"/>
        <w:adjustRightInd w:val="0"/>
        <w:spacing w:after="0" w:line="276" w:lineRule="auto"/>
        <w:jc w:val="both"/>
        <w:rPr>
          <w:rFonts w:ascii="Arial" w:hAnsi="Arial" w:cs="Arial"/>
          <w:sz w:val="24"/>
          <w:szCs w:val="24"/>
        </w:rPr>
      </w:pPr>
    </w:p>
    <w:p w:rsidR="001B059C" w:rsidRPr="00DF1C5B" w:rsidRDefault="006A6A17" w:rsidP="00E9485E">
      <w:pPr>
        <w:autoSpaceDE w:val="0"/>
        <w:autoSpaceDN w:val="0"/>
        <w:adjustRightInd w:val="0"/>
        <w:spacing w:after="0" w:line="276" w:lineRule="auto"/>
        <w:jc w:val="both"/>
        <w:rPr>
          <w:rFonts w:ascii="Arial" w:hAnsi="Arial" w:cs="Arial"/>
          <w:color w:val="000000" w:themeColor="text1"/>
          <w:sz w:val="24"/>
          <w:szCs w:val="24"/>
        </w:rPr>
      </w:pPr>
      <w:r w:rsidRPr="00DF1C5B">
        <w:rPr>
          <w:rFonts w:ascii="Arial" w:hAnsi="Arial" w:cs="Arial"/>
          <w:color w:val="000000" w:themeColor="text1"/>
          <w:sz w:val="24"/>
          <w:szCs w:val="24"/>
        </w:rPr>
        <w:t>V</w:t>
      </w:r>
      <w:r w:rsidR="00D61B2B">
        <w:rPr>
          <w:rFonts w:ascii="Arial" w:hAnsi="Arial" w:cs="Arial"/>
          <w:color w:val="000000" w:themeColor="text1"/>
          <w:sz w:val="24"/>
          <w:szCs w:val="24"/>
        </w:rPr>
        <w:t>ehicle restraint systems</w:t>
      </w:r>
      <w:r>
        <w:rPr>
          <w:rFonts w:ascii="Arial" w:hAnsi="Arial" w:cs="Arial"/>
          <w:sz w:val="24"/>
          <w:szCs w:val="24"/>
        </w:rPr>
        <w:t xml:space="preserve">, which </w:t>
      </w:r>
      <w:r w:rsidRPr="003B3946">
        <w:rPr>
          <w:rFonts w:ascii="Arial" w:hAnsi="Arial" w:cs="Arial"/>
          <w:sz w:val="24"/>
          <w:szCs w:val="24"/>
        </w:rPr>
        <w:t xml:space="preserve">are also referred to as road restraint systems </w:t>
      </w:r>
      <w:r>
        <w:rPr>
          <w:rFonts w:ascii="Arial" w:hAnsi="Arial" w:cs="Arial"/>
          <w:sz w:val="24"/>
          <w:szCs w:val="24"/>
        </w:rPr>
        <w:t xml:space="preserve">in </w:t>
      </w:r>
      <w:r w:rsidRPr="003B3946">
        <w:rPr>
          <w:rFonts w:ascii="Arial" w:hAnsi="Arial" w:cs="Arial"/>
          <w:sz w:val="24"/>
          <w:szCs w:val="24"/>
        </w:rPr>
        <w:t>this code of practice</w:t>
      </w:r>
      <w:r>
        <w:rPr>
          <w:rFonts w:ascii="Arial" w:hAnsi="Arial" w:cs="Arial"/>
          <w:sz w:val="24"/>
          <w:szCs w:val="24"/>
        </w:rPr>
        <w:t xml:space="preserve">, </w:t>
      </w:r>
      <w:r>
        <w:rPr>
          <w:rFonts w:ascii="Arial" w:hAnsi="Arial" w:cs="Arial"/>
          <w:color w:val="000000" w:themeColor="text1"/>
          <w:sz w:val="24"/>
          <w:szCs w:val="24"/>
        </w:rPr>
        <w:t>do no</w:t>
      </w:r>
      <w:r w:rsidRPr="00DF1C5B">
        <w:rPr>
          <w:rFonts w:ascii="Arial" w:hAnsi="Arial" w:cs="Arial"/>
          <w:color w:val="000000" w:themeColor="text1"/>
          <w:sz w:val="24"/>
          <w:szCs w:val="24"/>
        </w:rPr>
        <w:t>t stop accidents from occurring</w:t>
      </w:r>
      <w:r>
        <w:rPr>
          <w:rFonts w:ascii="Arial" w:hAnsi="Arial" w:cs="Arial"/>
          <w:color w:val="000000" w:themeColor="text1"/>
          <w:sz w:val="24"/>
          <w:szCs w:val="24"/>
        </w:rPr>
        <w:t xml:space="preserve"> and they </w:t>
      </w:r>
      <w:r w:rsidRPr="00DF1C5B">
        <w:rPr>
          <w:rFonts w:ascii="Arial" w:hAnsi="Arial" w:cs="Arial"/>
          <w:color w:val="000000" w:themeColor="text1"/>
          <w:sz w:val="24"/>
          <w:szCs w:val="24"/>
        </w:rPr>
        <w:t>should only be used when other measures are considered inappropriate or ineffective.</w:t>
      </w:r>
    </w:p>
    <w:p w:rsidR="001B059C"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1B059C" w:rsidRPr="003B3946" w:rsidRDefault="006A6A17" w:rsidP="00E9485E">
      <w:pPr>
        <w:autoSpaceDE w:val="0"/>
        <w:autoSpaceDN w:val="0"/>
        <w:adjustRightInd w:val="0"/>
        <w:spacing w:after="0" w:line="276" w:lineRule="auto"/>
        <w:jc w:val="both"/>
        <w:rPr>
          <w:rFonts w:ascii="Arial" w:hAnsi="Arial" w:cs="Arial"/>
          <w:sz w:val="24"/>
          <w:szCs w:val="24"/>
        </w:rPr>
      </w:pPr>
      <w:r>
        <w:rPr>
          <w:rFonts w:ascii="Arial" w:hAnsi="Arial" w:cs="Arial"/>
          <w:color w:val="000000" w:themeColor="text1"/>
          <w:sz w:val="24"/>
          <w:szCs w:val="24"/>
          <w:lang w:val="en-US"/>
        </w:rPr>
        <w:t xml:space="preserve">Lancashire County Council </w:t>
      </w:r>
      <w:r w:rsidRPr="00124D99">
        <w:rPr>
          <w:rFonts w:ascii="Arial" w:hAnsi="Arial" w:cs="Arial"/>
          <w:sz w:val="24"/>
          <w:szCs w:val="24"/>
        </w:rPr>
        <w:t xml:space="preserve">currently maintains </w:t>
      </w:r>
      <w:r>
        <w:rPr>
          <w:rFonts w:ascii="Arial" w:hAnsi="Arial" w:cs="Arial"/>
          <w:sz w:val="24"/>
          <w:szCs w:val="24"/>
        </w:rPr>
        <w:t>approximately 130</w:t>
      </w:r>
      <w:r w:rsidRPr="00124D99">
        <w:rPr>
          <w:rFonts w:ascii="Arial" w:hAnsi="Arial" w:cs="Arial"/>
          <w:sz w:val="24"/>
          <w:szCs w:val="24"/>
        </w:rPr>
        <w:t xml:space="preserve"> km of </w:t>
      </w:r>
      <w:r w:rsidR="00D61B2B">
        <w:rPr>
          <w:rFonts w:ascii="Arial" w:hAnsi="Arial" w:cs="Arial"/>
          <w:sz w:val="24"/>
          <w:szCs w:val="24"/>
        </w:rPr>
        <w:t>vehicle restraint systems</w:t>
      </w:r>
      <w:r>
        <w:rPr>
          <w:rFonts w:ascii="Arial" w:hAnsi="Arial" w:cs="Arial"/>
          <w:sz w:val="24"/>
          <w:szCs w:val="24"/>
        </w:rPr>
        <w:t xml:space="preserve"> comprising of </w:t>
      </w:r>
      <w:r w:rsidRPr="003B3946">
        <w:rPr>
          <w:rFonts w:ascii="Arial" w:hAnsi="Arial" w:cs="Arial"/>
          <w:sz w:val="24"/>
          <w:szCs w:val="24"/>
        </w:rPr>
        <w:t>high containment concrete barriers, steel/wire fences</w:t>
      </w:r>
      <w:r>
        <w:rPr>
          <w:rFonts w:ascii="Arial" w:hAnsi="Arial" w:cs="Arial"/>
          <w:sz w:val="24"/>
          <w:szCs w:val="24"/>
        </w:rPr>
        <w:t xml:space="preserve">, </w:t>
      </w:r>
      <w:r w:rsidRPr="003B3946">
        <w:rPr>
          <w:rFonts w:ascii="Arial" w:hAnsi="Arial" w:cs="Arial"/>
          <w:sz w:val="24"/>
          <w:szCs w:val="24"/>
        </w:rPr>
        <w:t>tensioned/un-</w:t>
      </w:r>
      <w:r w:rsidRPr="003A05C2">
        <w:rPr>
          <w:rFonts w:ascii="Arial" w:hAnsi="Arial" w:cs="Arial"/>
          <w:sz w:val="24"/>
          <w:szCs w:val="24"/>
        </w:rPr>
        <w:t>tensioned safety fences</w:t>
      </w:r>
      <w:r>
        <w:rPr>
          <w:rFonts w:ascii="Arial" w:hAnsi="Arial" w:cs="Arial"/>
          <w:sz w:val="24"/>
          <w:szCs w:val="24"/>
        </w:rPr>
        <w:t xml:space="preserve"> or </w:t>
      </w:r>
      <w:r w:rsidRPr="00124D99">
        <w:rPr>
          <w:rFonts w:ascii="Arial" w:hAnsi="Arial" w:cs="Arial"/>
          <w:sz w:val="24"/>
          <w:szCs w:val="24"/>
        </w:rPr>
        <w:t>bridge/structure parapets.</w:t>
      </w:r>
      <w:r>
        <w:rPr>
          <w:rFonts w:ascii="Arial" w:hAnsi="Arial" w:cs="Arial"/>
          <w:sz w:val="24"/>
          <w:szCs w:val="24"/>
        </w:rPr>
        <w:t xml:space="preserve"> They are </w:t>
      </w:r>
      <w:r w:rsidRPr="00124D99">
        <w:rPr>
          <w:rFonts w:ascii="Arial" w:hAnsi="Arial" w:cs="Arial"/>
          <w:sz w:val="24"/>
          <w:szCs w:val="24"/>
        </w:rPr>
        <w:t xml:space="preserve">distributed across a wide range of locations on our highway network with varying road speeds and traffic flows.  </w:t>
      </w:r>
    </w:p>
    <w:p w:rsidR="001B059C"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962AF9" w:rsidRDefault="006A6A17" w:rsidP="00962AF9">
      <w:pPr>
        <w:spacing w:after="0" w:line="240" w:lineRule="auto"/>
        <w:rPr>
          <w:rFonts w:ascii="Arial" w:hAnsi="Arial" w:cs="Arial"/>
          <w:b/>
          <w:color w:val="000000" w:themeColor="text1"/>
          <w:sz w:val="24"/>
          <w:szCs w:val="24"/>
        </w:rPr>
      </w:pPr>
      <w:r w:rsidRPr="003B3946">
        <w:rPr>
          <w:rFonts w:ascii="Arial" w:hAnsi="Arial" w:cs="Arial"/>
          <w:b/>
          <w:color w:val="000000" w:themeColor="text1"/>
          <w:sz w:val="24"/>
          <w:szCs w:val="24"/>
        </w:rPr>
        <w:t>Scope of this Document</w:t>
      </w:r>
    </w:p>
    <w:p w:rsidR="00962AF9" w:rsidRPr="003B3946" w:rsidRDefault="0033143B" w:rsidP="00962AF9">
      <w:pPr>
        <w:spacing w:after="0" w:line="240" w:lineRule="auto"/>
        <w:rPr>
          <w:rFonts w:ascii="Arial" w:hAnsi="Arial" w:cs="Arial"/>
          <w:b/>
          <w:color w:val="000000" w:themeColor="text1"/>
          <w:sz w:val="24"/>
          <w:szCs w:val="24"/>
        </w:rPr>
      </w:pPr>
    </w:p>
    <w:p w:rsidR="00962AF9" w:rsidRDefault="006A6A17" w:rsidP="00E9485E">
      <w:pPr>
        <w:autoSpaceDE w:val="0"/>
        <w:autoSpaceDN w:val="0"/>
        <w:adjustRightInd w:val="0"/>
        <w:spacing w:after="0" w:line="276" w:lineRule="auto"/>
        <w:jc w:val="both"/>
        <w:rPr>
          <w:rFonts w:ascii="Arial" w:hAnsi="Arial" w:cs="Arial"/>
          <w:color w:val="000000" w:themeColor="text1"/>
          <w:sz w:val="24"/>
          <w:szCs w:val="24"/>
        </w:rPr>
      </w:pPr>
      <w:r w:rsidRPr="003B3946">
        <w:rPr>
          <w:rFonts w:ascii="Arial" w:hAnsi="Arial" w:cs="Arial"/>
          <w:color w:val="000000" w:themeColor="text1"/>
          <w:sz w:val="24"/>
          <w:szCs w:val="24"/>
        </w:rPr>
        <w:t xml:space="preserve">This </w:t>
      </w:r>
      <w:r w:rsidRPr="00C72295">
        <w:rPr>
          <w:rFonts w:ascii="Arial" w:hAnsi="Arial" w:cs="Arial"/>
          <w:color w:val="000000" w:themeColor="text1"/>
          <w:sz w:val="24"/>
          <w:szCs w:val="24"/>
        </w:rPr>
        <w:t>code of practice</w:t>
      </w:r>
      <w:r>
        <w:rPr>
          <w:rFonts w:ascii="Arial" w:hAnsi="Arial" w:cs="Arial"/>
          <w:color w:val="000000" w:themeColor="text1"/>
          <w:sz w:val="24"/>
          <w:szCs w:val="24"/>
        </w:rPr>
        <w:t xml:space="preserve"> </w:t>
      </w:r>
      <w:r w:rsidRPr="002F633F">
        <w:rPr>
          <w:rFonts w:ascii="Arial" w:hAnsi="Arial" w:cs="Arial"/>
          <w:color w:val="000000" w:themeColor="text1"/>
          <w:sz w:val="24"/>
          <w:szCs w:val="24"/>
        </w:rPr>
        <w:t>promotes</w:t>
      </w:r>
      <w:r w:rsidRPr="003B3946">
        <w:rPr>
          <w:rFonts w:ascii="Arial" w:hAnsi="Arial" w:cs="Arial"/>
          <w:color w:val="000000" w:themeColor="text1"/>
          <w:sz w:val="24"/>
          <w:szCs w:val="24"/>
        </w:rPr>
        <w:t xml:space="preserve"> the use of a risk</w:t>
      </w:r>
      <w:r w:rsidRPr="00C72295">
        <w:rPr>
          <w:rFonts w:ascii="Arial" w:hAnsi="Arial" w:cs="Arial"/>
          <w:color w:val="000000" w:themeColor="text1"/>
          <w:sz w:val="24"/>
          <w:szCs w:val="24"/>
        </w:rPr>
        <w:t xml:space="preserve"> based </w:t>
      </w:r>
      <w:r>
        <w:rPr>
          <w:rFonts w:ascii="Arial" w:hAnsi="Arial" w:cs="Arial"/>
          <w:color w:val="000000" w:themeColor="text1"/>
          <w:sz w:val="24"/>
          <w:szCs w:val="24"/>
        </w:rPr>
        <w:t>a</w:t>
      </w:r>
      <w:r w:rsidRPr="00C72295">
        <w:rPr>
          <w:rFonts w:ascii="Arial" w:hAnsi="Arial" w:cs="Arial"/>
          <w:color w:val="000000" w:themeColor="text1"/>
          <w:sz w:val="24"/>
          <w:szCs w:val="24"/>
        </w:rPr>
        <w:t xml:space="preserve">pproach to the </w:t>
      </w:r>
      <w:r>
        <w:rPr>
          <w:rFonts w:ascii="Arial" w:hAnsi="Arial" w:cs="Arial"/>
          <w:color w:val="000000" w:themeColor="text1"/>
          <w:sz w:val="24"/>
          <w:szCs w:val="24"/>
        </w:rPr>
        <w:t>i</w:t>
      </w:r>
      <w:r w:rsidRPr="00C72295">
        <w:rPr>
          <w:rFonts w:ascii="Arial" w:hAnsi="Arial" w:cs="Arial"/>
          <w:color w:val="000000" w:themeColor="text1"/>
          <w:sz w:val="24"/>
          <w:szCs w:val="24"/>
        </w:rPr>
        <w:t>nstallation</w:t>
      </w:r>
      <w:r>
        <w:rPr>
          <w:rFonts w:ascii="Arial" w:hAnsi="Arial" w:cs="Arial"/>
          <w:color w:val="000000" w:themeColor="text1"/>
          <w:sz w:val="24"/>
          <w:szCs w:val="24"/>
        </w:rPr>
        <w:t xml:space="preserve"> of new </w:t>
      </w:r>
      <w:r w:rsidR="00D61B2B">
        <w:rPr>
          <w:rFonts w:ascii="Arial" w:hAnsi="Arial" w:cs="Arial"/>
          <w:color w:val="000000" w:themeColor="text1"/>
          <w:sz w:val="24"/>
          <w:szCs w:val="24"/>
        </w:rPr>
        <w:t>vehicle restraint systems</w:t>
      </w:r>
      <w:r w:rsidRPr="00C72295">
        <w:rPr>
          <w:rFonts w:ascii="Arial" w:hAnsi="Arial" w:cs="Arial"/>
          <w:color w:val="000000" w:themeColor="text1"/>
          <w:sz w:val="24"/>
          <w:szCs w:val="24"/>
        </w:rPr>
        <w:t xml:space="preserve">, </w:t>
      </w:r>
      <w:r>
        <w:rPr>
          <w:rFonts w:ascii="Arial" w:hAnsi="Arial" w:cs="Arial"/>
          <w:color w:val="000000" w:themeColor="text1"/>
          <w:sz w:val="24"/>
          <w:szCs w:val="24"/>
        </w:rPr>
        <w:t>as well as the m</w:t>
      </w:r>
      <w:r w:rsidRPr="00C72295">
        <w:rPr>
          <w:rFonts w:ascii="Arial" w:hAnsi="Arial" w:cs="Arial"/>
          <w:color w:val="000000" w:themeColor="text1"/>
          <w:sz w:val="24"/>
          <w:szCs w:val="24"/>
        </w:rPr>
        <w:t xml:space="preserve">anagement and </w:t>
      </w:r>
      <w:r>
        <w:rPr>
          <w:rFonts w:ascii="Arial" w:hAnsi="Arial" w:cs="Arial"/>
          <w:color w:val="000000" w:themeColor="text1"/>
          <w:sz w:val="24"/>
          <w:szCs w:val="24"/>
        </w:rPr>
        <w:t>maintenance</w:t>
      </w:r>
      <w:r w:rsidRPr="00C72295">
        <w:rPr>
          <w:rFonts w:ascii="Arial" w:hAnsi="Arial" w:cs="Arial"/>
          <w:color w:val="000000" w:themeColor="text1"/>
          <w:sz w:val="24"/>
          <w:szCs w:val="24"/>
        </w:rPr>
        <w:t xml:space="preserve"> of </w:t>
      </w:r>
      <w:r>
        <w:rPr>
          <w:rFonts w:ascii="Arial" w:hAnsi="Arial" w:cs="Arial"/>
          <w:color w:val="000000" w:themeColor="text1"/>
          <w:sz w:val="24"/>
          <w:szCs w:val="24"/>
        </w:rPr>
        <w:t xml:space="preserve">existing </w:t>
      </w:r>
      <w:r w:rsidRPr="00C72295">
        <w:rPr>
          <w:rFonts w:ascii="Arial" w:hAnsi="Arial" w:cs="Arial"/>
          <w:color w:val="000000" w:themeColor="text1"/>
          <w:sz w:val="24"/>
          <w:szCs w:val="24"/>
        </w:rPr>
        <w:t xml:space="preserve">VRS </w:t>
      </w:r>
      <w:r w:rsidRPr="003B3946">
        <w:rPr>
          <w:rFonts w:ascii="Arial" w:hAnsi="Arial" w:cs="Arial"/>
          <w:color w:val="000000" w:themeColor="text1"/>
          <w:sz w:val="24"/>
          <w:szCs w:val="24"/>
        </w:rPr>
        <w:t>to ensure a consistent and optimum performance across Lancashire.</w:t>
      </w:r>
    </w:p>
    <w:p w:rsidR="00962AF9"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962AF9" w:rsidRPr="003B3946" w:rsidRDefault="006A6A17" w:rsidP="00E9485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w:t>
      </w:r>
      <w:r w:rsidRPr="003B3946">
        <w:rPr>
          <w:rFonts w:ascii="Arial" w:hAnsi="Arial" w:cs="Arial"/>
          <w:color w:val="000000" w:themeColor="text1"/>
          <w:sz w:val="24"/>
          <w:szCs w:val="24"/>
        </w:rPr>
        <w:t xml:space="preserve"> implementation of this </w:t>
      </w:r>
      <w:r w:rsidR="00D61B2B">
        <w:rPr>
          <w:rFonts w:ascii="Arial" w:hAnsi="Arial" w:cs="Arial"/>
          <w:color w:val="000000" w:themeColor="text1"/>
          <w:sz w:val="24"/>
          <w:szCs w:val="24"/>
        </w:rPr>
        <w:t>code of practice</w:t>
      </w:r>
      <w:r w:rsidRPr="003B3946">
        <w:rPr>
          <w:rFonts w:ascii="Arial" w:hAnsi="Arial" w:cs="Arial"/>
          <w:color w:val="000000" w:themeColor="text1"/>
          <w:sz w:val="24"/>
          <w:szCs w:val="24"/>
        </w:rPr>
        <w:t xml:space="preserve"> will </w:t>
      </w:r>
      <w:r>
        <w:rPr>
          <w:rFonts w:ascii="Arial" w:hAnsi="Arial" w:cs="Arial"/>
          <w:color w:val="000000" w:themeColor="text1"/>
          <w:sz w:val="24"/>
          <w:szCs w:val="24"/>
        </w:rPr>
        <w:t>ensure that:</w:t>
      </w:r>
    </w:p>
    <w:p w:rsidR="00962AF9" w:rsidRPr="003B3946"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962AF9" w:rsidRPr="003B3946" w:rsidRDefault="006A6A17" w:rsidP="00E9485E">
      <w:pPr>
        <w:pStyle w:val="ListParagraph"/>
        <w:numPr>
          <w:ilvl w:val="0"/>
          <w:numId w:val="2"/>
        </w:numPr>
        <w:autoSpaceDE w:val="0"/>
        <w:autoSpaceDN w:val="0"/>
        <w:adjustRightInd w:val="0"/>
        <w:spacing w:after="0" w:line="276" w:lineRule="auto"/>
        <w:ind w:left="714" w:hanging="357"/>
        <w:jc w:val="both"/>
        <w:rPr>
          <w:rFonts w:ascii="Arial" w:hAnsi="Arial" w:cs="Arial"/>
          <w:color w:val="000000" w:themeColor="text1"/>
          <w:sz w:val="24"/>
          <w:szCs w:val="24"/>
        </w:rPr>
      </w:pPr>
      <w:r w:rsidRPr="003B3946">
        <w:rPr>
          <w:rFonts w:ascii="Arial" w:hAnsi="Arial" w:cs="Arial"/>
          <w:color w:val="000000" w:themeColor="text1"/>
          <w:sz w:val="24"/>
          <w:szCs w:val="24"/>
        </w:rPr>
        <w:t xml:space="preserve">new </w:t>
      </w:r>
      <w:r w:rsidR="00D61B2B">
        <w:rPr>
          <w:rFonts w:ascii="Arial" w:hAnsi="Arial" w:cs="Arial"/>
          <w:color w:val="000000" w:themeColor="text1"/>
          <w:sz w:val="24"/>
          <w:szCs w:val="24"/>
        </w:rPr>
        <w:t>vehicle restraint systems</w:t>
      </w:r>
      <w:r w:rsidRPr="003B3946">
        <w:rPr>
          <w:rFonts w:ascii="Arial" w:hAnsi="Arial" w:cs="Arial"/>
          <w:color w:val="000000" w:themeColor="text1"/>
          <w:sz w:val="24"/>
          <w:szCs w:val="24"/>
        </w:rPr>
        <w:t xml:space="preserve"> are only installed after all other measures have been considered</w:t>
      </w:r>
    </w:p>
    <w:p w:rsidR="00962AF9" w:rsidRDefault="006A6A17" w:rsidP="00E9485E">
      <w:pPr>
        <w:pStyle w:val="ListParagraph"/>
        <w:numPr>
          <w:ilvl w:val="0"/>
          <w:numId w:val="2"/>
        </w:numPr>
        <w:autoSpaceDE w:val="0"/>
        <w:autoSpaceDN w:val="0"/>
        <w:adjustRightInd w:val="0"/>
        <w:spacing w:after="0" w:line="276" w:lineRule="auto"/>
        <w:ind w:left="714" w:hanging="357"/>
        <w:jc w:val="both"/>
        <w:rPr>
          <w:rFonts w:ascii="Arial" w:hAnsi="Arial" w:cs="Arial"/>
          <w:color w:val="000000" w:themeColor="text1"/>
          <w:sz w:val="24"/>
          <w:szCs w:val="24"/>
        </w:rPr>
      </w:pPr>
      <w:r w:rsidRPr="003B3946">
        <w:rPr>
          <w:rFonts w:ascii="Arial" w:hAnsi="Arial" w:cs="Arial"/>
          <w:color w:val="000000" w:themeColor="text1"/>
          <w:sz w:val="24"/>
          <w:szCs w:val="24"/>
        </w:rPr>
        <w:t xml:space="preserve">new </w:t>
      </w:r>
      <w:r w:rsidR="00D61B2B">
        <w:rPr>
          <w:rFonts w:ascii="Arial" w:hAnsi="Arial" w:cs="Arial"/>
          <w:color w:val="000000" w:themeColor="text1"/>
          <w:sz w:val="24"/>
          <w:szCs w:val="24"/>
        </w:rPr>
        <w:t>vehicle restraint systems</w:t>
      </w:r>
      <w:r w:rsidRPr="003B3946">
        <w:rPr>
          <w:rFonts w:ascii="Arial" w:hAnsi="Arial" w:cs="Arial"/>
          <w:color w:val="000000" w:themeColor="text1"/>
          <w:sz w:val="24"/>
          <w:szCs w:val="24"/>
        </w:rPr>
        <w:t xml:space="preserve"> are installed to the appropriate standard</w:t>
      </w:r>
    </w:p>
    <w:p w:rsidR="00962AF9" w:rsidRDefault="00D61B2B" w:rsidP="00E9485E">
      <w:pPr>
        <w:pStyle w:val="ListParagraph"/>
        <w:numPr>
          <w:ilvl w:val="0"/>
          <w:numId w:val="2"/>
        </w:numPr>
        <w:autoSpaceDE w:val="0"/>
        <w:autoSpaceDN w:val="0"/>
        <w:adjustRightInd w:val="0"/>
        <w:spacing w:after="0" w:line="276"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vehicle restraint systems</w:t>
      </w:r>
      <w:r w:rsidR="006A6A17" w:rsidRPr="00AE403A">
        <w:rPr>
          <w:rFonts w:ascii="Arial" w:hAnsi="Arial" w:cs="Arial"/>
          <w:color w:val="000000" w:themeColor="text1"/>
          <w:sz w:val="24"/>
          <w:szCs w:val="24"/>
        </w:rPr>
        <w:t xml:space="preserve"> are recorded on the Highway Asset Management System</w:t>
      </w:r>
    </w:p>
    <w:p w:rsidR="00DC1316" w:rsidRPr="0096535A" w:rsidRDefault="006A6A17" w:rsidP="0096535A">
      <w:pPr>
        <w:pStyle w:val="ListParagraph"/>
        <w:numPr>
          <w:ilvl w:val="0"/>
          <w:numId w:val="2"/>
        </w:numPr>
        <w:autoSpaceDE w:val="0"/>
        <w:autoSpaceDN w:val="0"/>
        <w:adjustRightInd w:val="0"/>
        <w:spacing w:after="0" w:line="240" w:lineRule="auto"/>
        <w:ind w:left="714" w:hanging="357"/>
        <w:jc w:val="both"/>
        <w:rPr>
          <w:rFonts w:ascii="Arial" w:hAnsi="Arial" w:cs="Arial"/>
          <w:color w:val="000000"/>
          <w:sz w:val="24"/>
          <w:szCs w:val="24"/>
        </w:rPr>
      </w:pPr>
      <w:r>
        <w:rPr>
          <w:rFonts w:ascii="Arial" w:hAnsi="Arial" w:cs="Arial"/>
          <w:color w:val="000000"/>
          <w:sz w:val="24"/>
          <w:szCs w:val="24"/>
        </w:rPr>
        <w:t xml:space="preserve">maintenance of </w:t>
      </w:r>
      <w:r w:rsidR="00D61B2B">
        <w:rPr>
          <w:rFonts w:ascii="Arial" w:hAnsi="Arial" w:cs="Arial"/>
          <w:color w:val="000000" w:themeColor="text1"/>
          <w:sz w:val="24"/>
          <w:szCs w:val="24"/>
        </w:rPr>
        <w:t>vehicle restraint systems</w:t>
      </w:r>
      <w:r>
        <w:rPr>
          <w:rFonts w:ascii="Arial" w:hAnsi="Arial" w:cs="Arial"/>
          <w:color w:val="000000"/>
          <w:sz w:val="24"/>
          <w:szCs w:val="24"/>
        </w:rPr>
        <w:t xml:space="preserve"> will be prioritised following a risk based approach</w:t>
      </w:r>
    </w:p>
    <w:p w:rsidR="00962AF9" w:rsidRDefault="006A6A17" w:rsidP="00E9485E">
      <w:pPr>
        <w:pStyle w:val="ListParagraph"/>
        <w:numPr>
          <w:ilvl w:val="0"/>
          <w:numId w:val="15"/>
        </w:numPr>
        <w:autoSpaceDE w:val="0"/>
        <w:autoSpaceDN w:val="0"/>
        <w:adjustRightInd w:val="0"/>
        <w:spacing w:after="0" w:line="276" w:lineRule="auto"/>
        <w:jc w:val="both"/>
        <w:rPr>
          <w:rFonts w:ascii="Arial" w:hAnsi="Arial" w:cs="Arial"/>
          <w:color w:val="000000" w:themeColor="text1"/>
          <w:sz w:val="24"/>
          <w:szCs w:val="24"/>
        </w:rPr>
      </w:pPr>
      <w:r w:rsidRPr="0021179D">
        <w:rPr>
          <w:rFonts w:ascii="Arial" w:hAnsi="Arial" w:cs="Arial"/>
          <w:color w:val="000000" w:themeColor="text1"/>
          <w:sz w:val="24"/>
          <w:szCs w:val="24"/>
        </w:rPr>
        <w:t>where we propose a departure from national standar</w:t>
      </w:r>
      <w:r>
        <w:rPr>
          <w:rFonts w:ascii="Arial" w:hAnsi="Arial" w:cs="Arial"/>
          <w:color w:val="000000" w:themeColor="text1"/>
          <w:sz w:val="24"/>
          <w:szCs w:val="24"/>
        </w:rPr>
        <w:t>ds or guidance this decision is</w:t>
      </w:r>
      <w:r w:rsidRPr="0021179D">
        <w:rPr>
          <w:rFonts w:ascii="Arial" w:hAnsi="Arial" w:cs="Arial"/>
          <w:color w:val="000000" w:themeColor="text1"/>
          <w:sz w:val="24"/>
          <w:szCs w:val="24"/>
        </w:rPr>
        <w:t xml:space="preserve"> fully risk assessed and signed off by appropriate personnel</w:t>
      </w:r>
    </w:p>
    <w:p w:rsidR="00962AF9"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962AF9" w:rsidRDefault="006A6A17" w:rsidP="00E9485E">
      <w:pPr>
        <w:autoSpaceDE w:val="0"/>
        <w:autoSpaceDN w:val="0"/>
        <w:adjustRightInd w:val="0"/>
        <w:spacing w:after="0" w:line="276" w:lineRule="auto"/>
        <w:jc w:val="both"/>
        <w:rPr>
          <w:rFonts w:ascii="Arial" w:hAnsi="Arial" w:cs="Arial"/>
          <w:color w:val="000000" w:themeColor="text1"/>
          <w:sz w:val="24"/>
          <w:szCs w:val="24"/>
        </w:rPr>
      </w:pPr>
      <w:r w:rsidRPr="00E264E9">
        <w:rPr>
          <w:rFonts w:ascii="Arial" w:hAnsi="Arial" w:cs="Arial"/>
          <w:color w:val="000000" w:themeColor="text1"/>
          <w:sz w:val="24"/>
          <w:szCs w:val="24"/>
        </w:rPr>
        <w:t xml:space="preserve">As national guidance on </w:t>
      </w:r>
      <w:r w:rsidR="00D61B2B">
        <w:rPr>
          <w:rFonts w:ascii="Arial" w:hAnsi="Arial" w:cs="Arial"/>
          <w:color w:val="000000" w:themeColor="text1"/>
          <w:sz w:val="24"/>
          <w:szCs w:val="24"/>
        </w:rPr>
        <w:t>vehicle restraint systems</w:t>
      </w:r>
      <w:r w:rsidR="00D61B2B" w:rsidRPr="00E264E9">
        <w:rPr>
          <w:rFonts w:ascii="Arial" w:hAnsi="Arial" w:cs="Arial"/>
          <w:color w:val="000000" w:themeColor="text1"/>
          <w:sz w:val="24"/>
          <w:szCs w:val="24"/>
        </w:rPr>
        <w:t xml:space="preserve"> </w:t>
      </w:r>
      <w:r w:rsidRPr="00E264E9">
        <w:rPr>
          <w:rFonts w:ascii="Arial" w:hAnsi="Arial" w:cs="Arial"/>
          <w:color w:val="000000" w:themeColor="text1"/>
          <w:sz w:val="24"/>
          <w:szCs w:val="24"/>
        </w:rPr>
        <w:t>is not collated in one place and is complex</w:t>
      </w:r>
      <w:r>
        <w:rPr>
          <w:rFonts w:ascii="Arial" w:hAnsi="Arial" w:cs="Arial"/>
          <w:color w:val="000000" w:themeColor="text1"/>
          <w:sz w:val="24"/>
          <w:szCs w:val="24"/>
        </w:rPr>
        <w:t xml:space="preserve">, </w:t>
      </w:r>
      <w:r w:rsidRPr="00E264E9">
        <w:rPr>
          <w:rFonts w:ascii="Arial" w:hAnsi="Arial" w:cs="Arial"/>
          <w:color w:val="000000" w:themeColor="text1"/>
          <w:sz w:val="24"/>
          <w:szCs w:val="24"/>
        </w:rPr>
        <w:t xml:space="preserve">this document is intended to be a reference document to support design and highway maintenance engineers when considering </w:t>
      </w:r>
      <w:r w:rsidR="00D61B2B">
        <w:rPr>
          <w:rFonts w:ascii="Arial" w:hAnsi="Arial" w:cs="Arial"/>
          <w:color w:val="000000" w:themeColor="text1"/>
          <w:sz w:val="24"/>
          <w:szCs w:val="24"/>
        </w:rPr>
        <w:t>vehicle restraint systems</w:t>
      </w:r>
      <w:r w:rsidRPr="00E264E9">
        <w:rPr>
          <w:rFonts w:ascii="Arial" w:hAnsi="Arial" w:cs="Arial"/>
          <w:color w:val="000000" w:themeColor="text1"/>
          <w:sz w:val="24"/>
          <w:szCs w:val="24"/>
        </w:rPr>
        <w:t xml:space="preserve"> and to set the risk based method by which the </w:t>
      </w:r>
      <w:r>
        <w:rPr>
          <w:rFonts w:ascii="Arial" w:hAnsi="Arial" w:cs="Arial"/>
          <w:color w:val="000000" w:themeColor="text1"/>
          <w:sz w:val="24"/>
          <w:szCs w:val="24"/>
        </w:rPr>
        <w:t>c</w:t>
      </w:r>
      <w:r w:rsidRPr="00E264E9">
        <w:rPr>
          <w:rFonts w:ascii="Arial" w:hAnsi="Arial" w:cs="Arial"/>
          <w:color w:val="000000" w:themeColor="text1"/>
          <w:sz w:val="24"/>
          <w:szCs w:val="24"/>
        </w:rPr>
        <w:t>ouncil prioritises deta</w:t>
      </w:r>
      <w:r>
        <w:rPr>
          <w:rFonts w:ascii="Arial" w:hAnsi="Arial" w:cs="Arial"/>
          <w:color w:val="000000" w:themeColor="text1"/>
          <w:sz w:val="24"/>
          <w:szCs w:val="24"/>
        </w:rPr>
        <w:t>iled inspection</w:t>
      </w:r>
      <w:r w:rsidRPr="00E264E9">
        <w:rPr>
          <w:rFonts w:ascii="Arial" w:hAnsi="Arial" w:cs="Arial"/>
          <w:color w:val="000000" w:themeColor="text1"/>
          <w:sz w:val="24"/>
          <w:szCs w:val="24"/>
        </w:rPr>
        <w:t xml:space="preserve"> and </w:t>
      </w:r>
      <w:r>
        <w:rPr>
          <w:rFonts w:ascii="Arial" w:hAnsi="Arial" w:cs="Arial"/>
          <w:color w:val="000000" w:themeColor="text1"/>
          <w:sz w:val="24"/>
          <w:szCs w:val="24"/>
        </w:rPr>
        <w:t>minor maintenance</w:t>
      </w:r>
      <w:r w:rsidRPr="00E264E9">
        <w:rPr>
          <w:rFonts w:ascii="Arial" w:hAnsi="Arial" w:cs="Arial"/>
          <w:color w:val="000000" w:themeColor="text1"/>
          <w:sz w:val="24"/>
          <w:szCs w:val="24"/>
        </w:rPr>
        <w:t>; in</w:t>
      </w:r>
      <w:r w:rsidRPr="00E264E9">
        <w:rPr>
          <w:rFonts w:ascii="Arial" w:hAnsi="Arial" w:cs="Arial"/>
          <w:i/>
          <w:color w:val="000000" w:themeColor="text1"/>
          <w:sz w:val="24"/>
          <w:szCs w:val="24"/>
        </w:rPr>
        <w:t xml:space="preserve"> </w:t>
      </w:r>
      <w:r w:rsidRPr="00E264E9">
        <w:rPr>
          <w:rFonts w:ascii="Arial" w:hAnsi="Arial" w:cs="Arial"/>
          <w:color w:val="000000" w:themeColor="text1"/>
          <w:sz w:val="24"/>
          <w:szCs w:val="24"/>
        </w:rPr>
        <w:t>order to optimise the funds whilst reducing the risk.</w:t>
      </w:r>
    </w:p>
    <w:p w:rsidR="00E9485E" w:rsidRDefault="006A6A17">
      <w:pPr>
        <w:rPr>
          <w:rFonts w:ascii="Arial" w:hAnsi="Arial" w:cs="Arial"/>
          <w:color w:val="000000" w:themeColor="text1"/>
          <w:sz w:val="24"/>
          <w:szCs w:val="24"/>
        </w:rPr>
      </w:pPr>
      <w:r>
        <w:rPr>
          <w:rFonts w:ascii="Arial" w:hAnsi="Arial" w:cs="Arial"/>
          <w:color w:val="000000" w:themeColor="text1"/>
          <w:sz w:val="24"/>
          <w:szCs w:val="24"/>
        </w:rPr>
        <w:br w:type="page"/>
      </w:r>
    </w:p>
    <w:p w:rsidR="002A1A72" w:rsidRPr="00C72295" w:rsidRDefault="006A6A17" w:rsidP="00E9485E">
      <w:pPr>
        <w:spacing w:after="0" w:line="276" w:lineRule="auto"/>
        <w:rPr>
          <w:rFonts w:ascii="Arial" w:hAnsi="Arial" w:cs="Arial"/>
          <w:b/>
          <w:sz w:val="24"/>
          <w:szCs w:val="24"/>
        </w:rPr>
      </w:pPr>
      <w:r w:rsidRPr="00C72295">
        <w:rPr>
          <w:rFonts w:ascii="Arial" w:hAnsi="Arial" w:cs="Arial"/>
          <w:b/>
          <w:sz w:val="24"/>
          <w:szCs w:val="24"/>
        </w:rPr>
        <w:t>Guidance and D</w:t>
      </w:r>
      <w:r w:rsidRPr="00C72295">
        <w:rPr>
          <w:rFonts w:ascii="Arial" w:hAnsi="Arial" w:cs="Arial"/>
          <w:b/>
          <w:color w:val="000000" w:themeColor="text1"/>
          <w:sz w:val="24"/>
          <w:szCs w:val="24"/>
        </w:rPr>
        <w:t>eparture from National Standards</w:t>
      </w:r>
    </w:p>
    <w:p w:rsidR="00155A9E" w:rsidRPr="003B3946" w:rsidRDefault="0033143B" w:rsidP="00E9485E">
      <w:pPr>
        <w:spacing w:after="0" w:line="276" w:lineRule="auto"/>
        <w:jc w:val="both"/>
        <w:rPr>
          <w:rFonts w:ascii="Arial" w:hAnsi="Arial" w:cs="Arial"/>
          <w:b/>
          <w:sz w:val="24"/>
          <w:szCs w:val="24"/>
        </w:rPr>
      </w:pPr>
    </w:p>
    <w:p w:rsidR="00392C33" w:rsidRPr="003B3946" w:rsidRDefault="006A6A17" w:rsidP="00E9485E">
      <w:pPr>
        <w:spacing w:after="0" w:line="276" w:lineRule="auto"/>
        <w:jc w:val="both"/>
        <w:rPr>
          <w:rFonts w:ascii="Arial" w:hAnsi="Arial" w:cs="Arial"/>
          <w:sz w:val="24"/>
          <w:szCs w:val="24"/>
        </w:rPr>
      </w:pPr>
      <w:r w:rsidRPr="003B3946">
        <w:rPr>
          <w:rFonts w:ascii="Arial" w:hAnsi="Arial" w:cs="Arial"/>
          <w:sz w:val="24"/>
          <w:szCs w:val="24"/>
        </w:rPr>
        <w:t>This code of practice has been developed with reference to:</w:t>
      </w:r>
    </w:p>
    <w:p w:rsidR="00392C33" w:rsidRPr="003B3946" w:rsidRDefault="0033143B" w:rsidP="00E9485E">
      <w:pPr>
        <w:spacing w:after="0" w:line="276" w:lineRule="auto"/>
        <w:jc w:val="both"/>
        <w:rPr>
          <w:rFonts w:ascii="Arial" w:hAnsi="Arial" w:cs="Arial"/>
          <w:sz w:val="24"/>
          <w:szCs w:val="24"/>
        </w:rPr>
      </w:pPr>
    </w:p>
    <w:p w:rsidR="003A60E2" w:rsidRPr="0084085B" w:rsidRDefault="006A6A17" w:rsidP="00E9485E">
      <w:pPr>
        <w:pStyle w:val="ListParagraph"/>
        <w:numPr>
          <w:ilvl w:val="0"/>
          <w:numId w:val="3"/>
        </w:numPr>
        <w:autoSpaceDE w:val="0"/>
        <w:autoSpaceDN w:val="0"/>
        <w:adjustRightInd w:val="0"/>
        <w:spacing w:after="0" w:line="276" w:lineRule="auto"/>
        <w:jc w:val="both"/>
        <w:rPr>
          <w:rFonts w:ascii="Arial" w:hAnsi="Arial" w:cs="Arial"/>
          <w:strike/>
          <w:sz w:val="24"/>
          <w:szCs w:val="24"/>
        </w:rPr>
      </w:pPr>
      <w:r w:rsidRPr="0084085B">
        <w:rPr>
          <w:rFonts w:ascii="Arial" w:hAnsi="Arial" w:cs="Arial"/>
          <w:sz w:val="24"/>
          <w:szCs w:val="24"/>
        </w:rPr>
        <w:t xml:space="preserve">TD19/06 Requirement for Road Restraint </w:t>
      </w:r>
      <w:r w:rsidRPr="00560084">
        <w:rPr>
          <w:rFonts w:ascii="Arial" w:hAnsi="Arial" w:cs="Arial"/>
          <w:sz w:val="24"/>
          <w:szCs w:val="24"/>
        </w:rPr>
        <w:t xml:space="preserve">Systems </w:t>
      </w:r>
      <w:r w:rsidRPr="00560084">
        <w:rPr>
          <w:rFonts w:ascii="Arial" w:hAnsi="Arial" w:cs="Arial"/>
          <w:b/>
          <w:sz w:val="24"/>
          <w:szCs w:val="24"/>
        </w:rPr>
        <w:t>(TD19/06)</w:t>
      </w:r>
    </w:p>
    <w:p w:rsidR="003A60E2" w:rsidRPr="0084085B" w:rsidRDefault="006A6A17" w:rsidP="00E9485E">
      <w:pPr>
        <w:pStyle w:val="ListParagraph"/>
        <w:numPr>
          <w:ilvl w:val="0"/>
          <w:numId w:val="3"/>
        </w:numPr>
        <w:autoSpaceDE w:val="0"/>
        <w:autoSpaceDN w:val="0"/>
        <w:adjustRightInd w:val="0"/>
        <w:spacing w:after="0" w:line="276" w:lineRule="auto"/>
        <w:jc w:val="both"/>
        <w:rPr>
          <w:rFonts w:ascii="Arial" w:hAnsi="Arial" w:cs="Arial"/>
          <w:strike/>
          <w:color w:val="000000" w:themeColor="text1"/>
          <w:sz w:val="24"/>
          <w:szCs w:val="24"/>
        </w:rPr>
      </w:pPr>
      <w:r w:rsidRPr="0084085B">
        <w:rPr>
          <w:rFonts w:ascii="Arial" w:hAnsi="Arial" w:cs="Arial"/>
          <w:sz w:val="24"/>
          <w:szCs w:val="24"/>
        </w:rPr>
        <w:t xml:space="preserve">Design &amp; Maintenance Guidance for Local Authority Roads Provision of Road Restraint Systems on Local Authority Roads </w:t>
      </w:r>
      <w:r w:rsidRPr="00296C1F">
        <w:rPr>
          <w:rFonts w:ascii="Arial" w:hAnsi="Arial" w:cs="Arial"/>
          <w:b/>
          <w:sz w:val="24"/>
          <w:szCs w:val="24"/>
        </w:rPr>
        <w:t>(DMG-RRS)</w:t>
      </w:r>
    </w:p>
    <w:p w:rsidR="002A1A72" w:rsidRPr="0084085B" w:rsidRDefault="006A6A17" w:rsidP="006F693C">
      <w:pPr>
        <w:pStyle w:val="ListParagraph"/>
        <w:numPr>
          <w:ilvl w:val="0"/>
          <w:numId w:val="1"/>
        </w:numPr>
        <w:autoSpaceDE w:val="0"/>
        <w:autoSpaceDN w:val="0"/>
        <w:adjustRightInd w:val="0"/>
        <w:spacing w:after="0" w:line="276" w:lineRule="auto"/>
        <w:ind w:left="357" w:hanging="357"/>
        <w:jc w:val="both"/>
        <w:rPr>
          <w:rFonts w:ascii="Arial" w:hAnsi="Arial" w:cs="Arial"/>
          <w:color w:val="000000" w:themeColor="text1"/>
          <w:sz w:val="24"/>
          <w:szCs w:val="24"/>
        </w:rPr>
      </w:pPr>
      <w:r w:rsidRPr="0084085B">
        <w:rPr>
          <w:rFonts w:ascii="Arial" w:hAnsi="Arial" w:cs="Arial"/>
          <w:bCs/>
          <w:color w:val="000000" w:themeColor="text1"/>
          <w:sz w:val="24"/>
          <w:szCs w:val="24"/>
        </w:rPr>
        <w:t xml:space="preserve">Well Managed Highway Infrastructure: A Code of Practice </w:t>
      </w:r>
      <w:r w:rsidRPr="00296C1F">
        <w:rPr>
          <w:rFonts w:ascii="Arial" w:hAnsi="Arial" w:cs="Arial"/>
          <w:b/>
          <w:bCs/>
          <w:color w:val="000000" w:themeColor="text1"/>
          <w:sz w:val="24"/>
          <w:szCs w:val="24"/>
        </w:rPr>
        <w:t>(WMHCoP)</w:t>
      </w:r>
    </w:p>
    <w:p w:rsidR="00CF5781" w:rsidRPr="0084085B" w:rsidRDefault="006A6A17" w:rsidP="006F693C">
      <w:pPr>
        <w:pStyle w:val="ListParagraph"/>
        <w:numPr>
          <w:ilvl w:val="0"/>
          <w:numId w:val="13"/>
        </w:numPr>
        <w:shd w:val="clear" w:color="auto" w:fill="FFFFFF"/>
        <w:spacing w:after="0" w:line="276" w:lineRule="auto"/>
        <w:ind w:left="357" w:hanging="357"/>
        <w:jc w:val="both"/>
        <w:textAlignment w:val="baseline"/>
        <w:rPr>
          <w:rFonts w:ascii="Arial" w:hAnsi="Arial" w:cs="Arial"/>
          <w:strike/>
          <w:color w:val="000000" w:themeColor="text1"/>
          <w:sz w:val="24"/>
          <w:szCs w:val="24"/>
        </w:rPr>
      </w:pPr>
      <w:r w:rsidRPr="0084085B">
        <w:rPr>
          <w:rFonts w:ascii="Arial" w:hAnsi="Arial" w:cs="Arial"/>
          <w:sz w:val="24"/>
          <w:szCs w:val="24"/>
        </w:rPr>
        <w:t xml:space="preserve">TAL 06/03 Managing accidental rail obstructions by road </w:t>
      </w:r>
      <w:r w:rsidRPr="00560084">
        <w:rPr>
          <w:rFonts w:ascii="Arial" w:hAnsi="Arial" w:cs="Arial"/>
          <w:sz w:val="24"/>
          <w:szCs w:val="24"/>
        </w:rPr>
        <w:t xml:space="preserve">vehicles </w:t>
      </w:r>
      <w:r w:rsidRPr="00560084">
        <w:rPr>
          <w:rFonts w:ascii="Arial" w:hAnsi="Arial" w:cs="Arial"/>
          <w:b/>
          <w:sz w:val="24"/>
          <w:szCs w:val="24"/>
        </w:rPr>
        <w:t>(TAL 06/03)</w:t>
      </w:r>
    </w:p>
    <w:p w:rsidR="00E21549" w:rsidRPr="0084085B" w:rsidRDefault="006A6A17" w:rsidP="006F693C">
      <w:pPr>
        <w:pStyle w:val="ListParagraph"/>
        <w:numPr>
          <w:ilvl w:val="0"/>
          <w:numId w:val="16"/>
        </w:numPr>
        <w:shd w:val="clear" w:color="auto" w:fill="FFFFFF"/>
        <w:spacing w:after="0" w:line="276" w:lineRule="auto"/>
        <w:ind w:left="357" w:hanging="357"/>
        <w:jc w:val="both"/>
        <w:textAlignment w:val="baseline"/>
        <w:rPr>
          <w:rFonts w:ascii="Arial" w:hAnsi="Arial" w:cs="Arial"/>
          <w:strike/>
          <w:color w:val="000000" w:themeColor="text1"/>
          <w:sz w:val="24"/>
          <w:szCs w:val="24"/>
        </w:rPr>
      </w:pPr>
      <w:r w:rsidRPr="0084085B">
        <w:rPr>
          <w:rFonts w:ascii="Arial" w:hAnsi="Arial" w:cs="Arial"/>
          <w:sz w:val="24"/>
          <w:szCs w:val="24"/>
        </w:rPr>
        <w:t xml:space="preserve">IAN </w:t>
      </w:r>
      <w:r w:rsidRPr="008C743C">
        <w:rPr>
          <w:rFonts w:ascii="Arial" w:hAnsi="Arial" w:cs="Arial"/>
          <w:sz w:val="24"/>
          <w:szCs w:val="24"/>
        </w:rPr>
        <w:t xml:space="preserve">97/07 </w:t>
      </w:r>
      <w:r w:rsidRPr="008C743C">
        <w:rPr>
          <w:rFonts w:ascii="Arial" w:hAnsi="Arial" w:cs="Arial"/>
          <w:bCs/>
          <w:sz w:val="24"/>
          <w:szCs w:val="24"/>
        </w:rPr>
        <w:t>Assessment and Upgrading of Existing Vehicle Parapets</w:t>
      </w:r>
      <w:r>
        <w:rPr>
          <w:rFonts w:ascii="Arial" w:hAnsi="Arial" w:cs="Arial"/>
          <w:bCs/>
          <w:sz w:val="24"/>
          <w:szCs w:val="24"/>
        </w:rPr>
        <w:t xml:space="preserve"> </w:t>
      </w:r>
      <w:r w:rsidRPr="00DF1C5B">
        <w:rPr>
          <w:rFonts w:ascii="Arial" w:hAnsi="Arial" w:cs="Arial"/>
          <w:b/>
          <w:bCs/>
          <w:sz w:val="24"/>
          <w:szCs w:val="24"/>
        </w:rPr>
        <w:t>(</w:t>
      </w:r>
      <w:r w:rsidRPr="00DF1C5B">
        <w:rPr>
          <w:rFonts w:ascii="Arial" w:hAnsi="Arial" w:cs="Arial"/>
          <w:b/>
          <w:sz w:val="24"/>
          <w:szCs w:val="24"/>
        </w:rPr>
        <w:t>IAN 97/07)</w:t>
      </w:r>
    </w:p>
    <w:p w:rsidR="00E93335" w:rsidRPr="0084085B" w:rsidRDefault="006A6A17" w:rsidP="006F693C">
      <w:pPr>
        <w:pStyle w:val="ListParagraph"/>
        <w:numPr>
          <w:ilvl w:val="0"/>
          <w:numId w:val="1"/>
        </w:numPr>
        <w:autoSpaceDE w:val="0"/>
        <w:autoSpaceDN w:val="0"/>
        <w:adjustRightInd w:val="0"/>
        <w:spacing w:after="0" w:line="276" w:lineRule="auto"/>
        <w:ind w:left="357" w:hanging="357"/>
        <w:jc w:val="both"/>
        <w:rPr>
          <w:rFonts w:ascii="Arial" w:hAnsi="Arial" w:cs="Arial"/>
          <w:color w:val="000000" w:themeColor="text1"/>
          <w:sz w:val="24"/>
          <w:szCs w:val="24"/>
        </w:rPr>
      </w:pPr>
      <w:r w:rsidRPr="0084085B">
        <w:rPr>
          <w:rFonts w:ascii="Arial" w:hAnsi="Arial" w:cs="Arial"/>
          <w:bCs/>
          <w:color w:val="000000" w:themeColor="text1"/>
          <w:sz w:val="24"/>
          <w:szCs w:val="24"/>
        </w:rPr>
        <w:t xml:space="preserve">British Standards documents  -  </w:t>
      </w:r>
      <w:r w:rsidRPr="00560084">
        <w:rPr>
          <w:rFonts w:ascii="Arial" w:hAnsi="Arial" w:cs="Arial"/>
          <w:bCs/>
          <w:color w:val="000000" w:themeColor="text1"/>
          <w:sz w:val="24"/>
          <w:szCs w:val="24"/>
        </w:rPr>
        <w:t>BSEN1317 and BS7669-3</w:t>
      </w:r>
    </w:p>
    <w:p w:rsidR="00C3074D" w:rsidRPr="0084085B" w:rsidRDefault="006A6A17" w:rsidP="006F693C">
      <w:pPr>
        <w:pStyle w:val="ListParagraph"/>
        <w:numPr>
          <w:ilvl w:val="0"/>
          <w:numId w:val="8"/>
        </w:numPr>
        <w:spacing w:after="0" w:line="276" w:lineRule="auto"/>
        <w:ind w:left="357" w:hanging="357"/>
        <w:jc w:val="both"/>
        <w:rPr>
          <w:rFonts w:ascii="Arial" w:hAnsi="Arial" w:cs="Arial"/>
          <w:color w:val="000000" w:themeColor="text1"/>
          <w:sz w:val="24"/>
          <w:szCs w:val="24"/>
        </w:rPr>
      </w:pPr>
      <w:r w:rsidRPr="0084085B">
        <w:rPr>
          <w:rFonts w:ascii="Arial" w:hAnsi="Arial" w:cs="Arial"/>
          <w:color w:val="000000" w:themeColor="text1"/>
          <w:sz w:val="24"/>
          <w:szCs w:val="24"/>
        </w:rPr>
        <w:t>Highways Act 1980</w:t>
      </w:r>
    </w:p>
    <w:p w:rsidR="0002532E" w:rsidRDefault="0033143B" w:rsidP="00E9485E">
      <w:pPr>
        <w:spacing w:after="0" w:line="276" w:lineRule="auto"/>
        <w:jc w:val="both"/>
        <w:rPr>
          <w:rFonts w:ascii="Arial" w:hAnsi="Arial" w:cs="Arial"/>
          <w:color w:val="000000" w:themeColor="text1"/>
          <w:sz w:val="24"/>
          <w:szCs w:val="24"/>
        </w:rPr>
      </w:pPr>
    </w:p>
    <w:p w:rsidR="00103714" w:rsidRDefault="006A6A17" w:rsidP="00E9485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lang w:val="en-US"/>
        </w:rPr>
        <w:t>We</w:t>
      </w:r>
      <w:r w:rsidRPr="006E74FC">
        <w:rPr>
          <w:rFonts w:ascii="Arial" w:hAnsi="Arial" w:cs="Arial"/>
          <w:color w:val="000000" w:themeColor="text1"/>
          <w:sz w:val="24"/>
          <w:szCs w:val="24"/>
          <w:lang w:val="en-US"/>
        </w:rPr>
        <w:t xml:space="preserve"> </w:t>
      </w:r>
      <w:r w:rsidRPr="006E74FC">
        <w:rPr>
          <w:rFonts w:ascii="Arial" w:hAnsi="Arial" w:cs="Arial"/>
          <w:color w:val="000000" w:themeColor="text1"/>
          <w:sz w:val="24"/>
          <w:szCs w:val="24"/>
        </w:rPr>
        <w:t xml:space="preserve">will use the above guidance wherever it is applicable </w:t>
      </w:r>
      <w:r w:rsidRPr="00F65904">
        <w:rPr>
          <w:rFonts w:ascii="Arial" w:hAnsi="Arial" w:cs="Arial"/>
          <w:color w:val="000000" w:themeColor="text1"/>
          <w:sz w:val="24"/>
          <w:szCs w:val="24"/>
        </w:rPr>
        <w:t>and pr</w:t>
      </w:r>
      <w:r>
        <w:rPr>
          <w:rFonts w:ascii="Arial" w:hAnsi="Arial" w:cs="Arial"/>
          <w:color w:val="000000" w:themeColor="text1"/>
          <w:sz w:val="24"/>
          <w:szCs w:val="24"/>
        </w:rPr>
        <w:t xml:space="preserve">acticable </w:t>
      </w:r>
      <w:r w:rsidRPr="00F65904">
        <w:rPr>
          <w:rFonts w:ascii="Arial" w:hAnsi="Arial" w:cs="Arial"/>
          <w:color w:val="000000" w:themeColor="text1"/>
          <w:sz w:val="24"/>
          <w:szCs w:val="24"/>
        </w:rPr>
        <w:t>to do so</w:t>
      </w:r>
      <w:r>
        <w:rPr>
          <w:rFonts w:ascii="Arial" w:hAnsi="Arial" w:cs="Arial"/>
          <w:color w:val="000000" w:themeColor="text1"/>
          <w:sz w:val="24"/>
          <w:szCs w:val="24"/>
        </w:rPr>
        <w:t xml:space="preserve">.  The contents and scope for each of the </w:t>
      </w:r>
      <w:r w:rsidR="00D61B2B">
        <w:rPr>
          <w:rFonts w:ascii="Arial" w:hAnsi="Arial" w:cs="Arial"/>
          <w:color w:val="000000" w:themeColor="text1"/>
          <w:sz w:val="24"/>
          <w:szCs w:val="24"/>
        </w:rPr>
        <w:t>vehicle restraint syst</w:t>
      </w:r>
      <w:r w:rsidR="00AF43DF">
        <w:rPr>
          <w:rFonts w:ascii="Arial" w:hAnsi="Arial" w:cs="Arial"/>
          <w:color w:val="000000" w:themeColor="text1"/>
          <w:sz w:val="24"/>
          <w:szCs w:val="24"/>
        </w:rPr>
        <w:t xml:space="preserve">ems </w:t>
      </w:r>
      <w:r>
        <w:rPr>
          <w:rFonts w:ascii="Arial" w:hAnsi="Arial" w:cs="Arial"/>
          <w:color w:val="000000" w:themeColor="text1"/>
          <w:sz w:val="24"/>
          <w:szCs w:val="24"/>
        </w:rPr>
        <w:t>guidance notes listed above is included at Appendix A</w:t>
      </w:r>
    </w:p>
    <w:p w:rsidR="00103714"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894319" w:rsidRPr="002533CF" w:rsidRDefault="006A6A17" w:rsidP="00E9485E">
      <w:pPr>
        <w:autoSpaceDE w:val="0"/>
        <w:autoSpaceDN w:val="0"/>
        <w:adjustRightInd w:val="0"/>
        <w:spacing w:after="0" w:line="276" w:lineRule="auto"/>
        <w:jc w:val="both"/>
        <w:rPr>
          <w:rFonts w:ascii="Arial" w:hAnsi="Arial" w:cs="Arial"/>
          <w:sz w:val="24"/>
          <w:szCs w:val="24"/>
        </w:rPr>
      </w:pPr>
      <w:r w:rsidRPr="002F633F">
        <w:rPr>
          <w:rFonts w:ascii="Arial" w:hAnsi="Arial" w:cs="Arial"/>
          <w:color w:val="000000" w:themeColor="text1"/>
          <w:sz w:val="24"/>
          <w:szCs w:val="24"/>
        </w:rPr>
        <w:t xml:space="preserve">Where we propose a departure from national standards or guidance, this decision will </w:t>
      </w:r>
      <w:r>
        <w:rPr>
          <w:rFonts w:ascii="Arial" w:hAnsi="Arial" w:cs="Arial"/>
          <w:color w:val="000000" w:themeColor="text1"/>
          <w:sz w:val="24"/>
          <w:szCs w:val="24"/>
        </w:rPr>
        <w:t xml:space="preserve">only </w:t>
      </w:r>
      <w:r w:rsidRPr="002F633F">
        <w:rPr>
          <w:rFonts w:ascii="Arial" w:hAnsi="Arial" w:cs="Arial"/>
          <w:color w:val="000000" w:themeColor="text1"/>
          <w:sz w:val="24"/>
          <w:szCs w:val="24"/>
        </w:rPr>
        <w:t xml:space="preserve">be taken after carrying out </w:t>
      </w:r>
      <w:r>
        <w:rPr>
          <w:rFonts w:ascii="Arial" w:hAnsi="Arial" w:cs="Arial"/>
          <w:color w:val="000000" w:themeColor="text1"/>
          <w:sz w:val="24"/>
          <w:szCs w:val="24"/>
        </w:rPr>
        <w:t xml:space="preserve">the appropriate </w:t>
      </w:r>
      <w:r w:rsidRPr="002F633F">
        <w:rPr>
          <w:rFonts w:ascii="Arial" w:hAnsi="Arial" w:cs="Arial"/>
          <w:color w:val="000000" w:themeColor="text1"/>
          <w:sz w:val="24"/>
          <w:szCs w:val="24"/>
        </w:rPr>
        <w:t xml:space="preserve">road safety audit and/or risk assessment and will be signed off in accordance with the Lancashire County Council </w:t>
      </w:r>
      <w:r>
        <w:rPr>
          <w:rFonts w:ascii="Arial" w:hAnsi="Arial" w:cs="Arial"/>
          <w:color w:val="000000" w:themeColor="text1"/>
          <w:sz w:val="24"/>
          <w:szCs w:val="24"/>
        </w:rPr>
        <w:t xml:space="preserve">Design and Construction </w:t>
      </w:r>
      <w:r w:rsidRPr="00AF657F">
        <w:rPr>
          <w:rFonts w:ascii="Arial" w:hAnsi="Arial" w:cs="Arial"/>
          <w:color w:val="000000" w:themeColor="text1"/>
          <w:sz w:val="24"/>
          <w:szCs w:val="24"/>
        </w:rPr>
        <w:t xml:space="preserve">'General Procedure GP008 Departure from Design Standards' Form </w:t>
      </w:r>
      <w:r w:rsidRPr="00AF657F">
        <w:rPr>
          <w:rFonts w:ascii="Arial" w:hAnsi="Arial" w:cs="Arial"/>
          <w:b/>
          <w:color w:val="000000" w:themeColor="text1"/>
          <w:sz w:val="24"/>
          <w:szCs w:val="24"/>
        </w:rPr>
        <w:t>(GP008)</w:t>
      </w:r>
      <w:r w:rsidRPr="002F633F">
        <w:rPr>
          <w:rFonts w:ascii="Arial" w:hAnsi="Arial" w:cs="Arial"/>
          <w:color w:val="000000" w:themeColor="text1"/>
          <w:sz w:val="24"/>
          <w:szCs w:val="24"/>
        </w:rPr>
        <w:t>.</w:t>
      </w:r>
      <w:r>
        <w:rPr>
          <w:rFonts w:ascii="Arial" w:hAnsi="Arial" w:cs="Arial"/>
          <w:color w:val="000000" w:themeColor="text1"/>
          <w:sz w:val="24"/>
          <w:szCs w:val="24"/>
        </w:rPr>
        <w:t xml:space="preserve"> Further information about record keeping is provided in </w:t>
      </w:r>
      <w:r w:rsidRPr="003D4652">
        <w:rPr>
          <w:rFonts w:ascii="Arial" w:hAnsi="Arial" w:cs="Arial"/>
          <w:b/>
          <w:sz w:val="24"/>
          <w:szCs w:val="24"/>
        </w:rPr>
        <w:t>Section</w:t>
      </w:r>
      <w:r>
        <w:rPr>
          <w:rFonts w:ascii="Arial" w:hAnsi="Arial" w:cs="Arial"/>
          <w:b/>
          <w:sz w:val="24"/>
          <w:szCs w:val="24"/>
        </w:rPr>
        <w:t xml:space="preserve"> 4</w:t>
      </w:r>
      <w:r w:rsidRPr="003D4652">
        <w:rPr>
          <w:rFonts w:ascii="Arial" w:hAnsi="Arial" w:cs="Arial"/>
          <w:b/>
          <w:sz w:val="24"/>
          <w:szCs w:val="24"/>
        </w:rPr>
        <w:t xml:space="preserve"> – Record Keeping</w:t>
      </w:r>
      <w:r w:rsidRPr="002533CF">
        <w:rPr>
          <w:rFonts w:ascii="Arial" w:hAnsi="Arial" w:cs="Arial"/>
          <w:sz w:val="24"/>
          <w:szCs w:val="24"/>
        </w:rPr>
        <w:t xml:space="preserve">. </w:t>
      </w:r>
    </w:p>
    <w:p w:rsidR="000816FD" w:rsidRDefault="006A6A17" w:rsidP="0091548F">
      <w:pPr>
        <w:pStyle w:val="ListParagraph"/>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br w:type="page"/>
      </w:r>
    </w:p>
    <w:p w:rsidR="0091548F" w:rsidRDefault="006A6A17" w:rsidP="0091548F">
      <w:pPr>
        <w:autoSpaceDE w:val="0"/>
        <w:autoSpaceDN w:val="0"/>
        <w:adjustRightInd w:val="0"/>
        <w:spacing w:after="0" w:line="240" w:lineRule="auto"/>
        <w:jc w:val="both"/>
        <w:rPr>
          <w:rFonts w:ascii="Arial" w:hAnsi="Arial" w:cs="Arial"/>
          <w:b/>
          <w:color w:val="000000" w:themeColor="text1"/>
          <w:sz w:val="32"/>
          <w:szCs w:val="32"/>
        </w:rPr>
      </w:pPr>
      <w:r>
        <w:rPr>
          <w:rFonts w:ascii="Arial" w:hAnsi="Arial" w:cs="Arial"/>
          <w:b/>
          <w:color w:val="000000" w:themeColor="text1"/>
          <w:sz w:val="32"/>
          <w:szCs w:val="32"/>
        </w:rPr>
        <w:t>2 - Assessment of Need</w:t>
      </w:r>
      <w:r w:rsidRPr="00630D46">
        <w:rPr>
          <w:rFonts w:ascii="Arial" w:hAnsi="Arial" w:cs="Arial"/>
          <w:b/>
          <w:color w:val="000000" w:themeColor="text1"/>
          <w:sz w:val="32"/>
          <w:szCs w:val="32"/>
        </w:rPr>
        <w:t xml:space="preserve"> for the Provision of </w:t>
      </w:r>
      <w:r w:rsidR="00D61B2B">
        <w:rPr>
          <w:rFonts w:ascii="Arial" w:hAnsi="Arial" w:cs="Arial"/>
          <w:b/>
          <w:color w:val="000000" w:themeColor="text1"/>
          <w:sz w:val="32"/>
          <w:szCs w:val="32"/>
        </w:rPr>
        <w:t>Vehicle Restraint Systems</w:t>
      </w:r>
    </w:p>
    <w:p w:rsidR="0091548F" w:rsidRPr="00630D46" w:rsidRDefault="0033143B" w:rsidP="00E9485E">
      <w:pPr>
        <w:autoSpaceDE w:val="0"/>
        <w:autoSpaceDN w:val="0"/>
        <w:adjustRightInd w:val="0"/>
        <w:spacing w:after="0" w:line="276" w:lineRule="auto"/>
        <w:jc w:val="both"/>
        <w:rPr>
          <w:rFonts w:ascii="Arial" w:hAnsi="Arial" w:cs="Arial"/>
          <w:b/>
          <w:color w:val="000000" w:themeColor="text1"/>
          <w:sz w:val="24"/>
          <w:szCs w:val="24"/>
        </w:rPr>
      </w:pPr>
    </w:p>
    <w:p w:rsidR="0091548F" w:rsidRDefault="006A6A17" w:rsidP="00E9485E">
      <w:pPr>
        <w:autoSpaceDE w:val="0"/>
        <w:autoSpaceDN w:val="0"/>
        <w:adjustRightInd w:val="0"/>
        <w:spacing w:after="0" w:line="276" w:lineRule="auto"/>
        <w:jc w:val="both"/>
        <w:rPr>
          <w:rFonts w:ascii="Arial" w:hAnsi="Arial" w:cs="Arial"/>
          <w:b/>
          <w:color w:val="000000" w:themeColor="text1"/>
          <w:sz w:val="24"/>
          <w:szCs w:val="24"/>
        </w:rPr>
      </w:pPr>
      <w:r>
        <w:rPr>
          <w:rFonts w:ascii="Arial" w:hAnsi="Arial" w:cs="Arial"/>
          <w:color w:val="000000" w:themeColor="text1"/>
          <w:sz w:val="24"/>
          <w:szCs w:val="24"/>
        </w:rPr>
        <w:t xml:space="preserve">It is expected that all practical attempts should be made to prevent new hazards being created or to design them out, thus avoiding the need to consider </w:t>
      </w:r>
      <w:r w:rsidR="00D61B2B">
        <w:rPr>
          <w:rFonts w:ascii="Arial" w:hAnsi="Arial" w:cs="Arial"/>
          <w:color w:val="000000" w:themeColor="text1"/>
          <w:sz w:val="24"/>
          <w:szCs w:val="24"/>
        </w:rPr>
        <w:t>vehicle restraint system</w:t>
      </w:r>
      <w:r>
        <w:rPr>
          <w:rFonts w:ascii="Arial" w:hAnsi="Arial" w:cs="Arial"/>
          <w:color w:val="000000" w:themeColor="text1"/>
          <w:sz w:val="24"/>
          <w:szCs w:val="24"/>
        </w:rPr>
        <w:t xml:space="preserve"> provision. Where this is not possible this guidance is applicable. </w:t>
      </w:r>
    </w:p>
    <w:p w:rsidR="00530F4E" w:rsidRDefault="0033143B" w:rsidP="00530F4E">
      <w:pPr>
        <w:autoSpaceDE w:val="0"/>
        <w:autoSpaceDN w:val="0"/>
        <w:adjustRightInd w:val="0"/>
        <w:spacing w:after="0" w:line="276" w:lineRule="auto"/>
        <w:jc w:val="both"/>
        <w:rPr>
          <w:rFonts w:ascii="Arial" w:hAnsi="Arial" w:cs="Arial"/>
          <w:color w:val="000000" w:themeColor="text1"/>
          <w:sz w:val="24"/>
          <w:szCs w:val="24"/>
        </w:rPr>
      </w:pPr>
    </w:p>
    <w:p w:rsidR="00530F4E" w:rsidRDefault="006A6A17" w:rsidP="00530F4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Different guidance is available, depending on the </w:t>
      </w:r>
      <w:r w:rsidRPr="00B51991">
        <w:rPr>
          <w:rFonts w:ascii="Arial" w:hAnsi="Arial" w:cs="Arial"/>
          <w:color w:val="000000" w:themeColor="text1"/>
          <w:sz w:val="24"/>
          <w:szCs w:val="24"/>
        </w:rPr>
        <w:t>location, spee</w:t>
      </w:r>
      <w:r>
        <w:rPr>
          <w:rFonts w:ascii="Arial" w:hAnsi="Arial" w:cs="Arial"/>
          <w:color w:val="000000" w:themeColor="text1"/>
          <w:sz w:val="24"/>
          <w:szCs w:val="24"/>
        </w:rPr>
        <w:t xml:space="preserve">d limit, </w:t>
      </w:r>
      <w:r w:rsidRPr="00B51991">
        <w:rPr>
          <w:rFonts w:ascii="Arial" w:hAnsi="Arial" w:cs="Arial"/>
          <w:color w:val="000000" w:themeColor="text1"/>
          <w:sz w:val="24"/>
          <w:szCs w:val="24"/>
        </w:rPr>
        <w:t xml:space="preserve">traffic flow </w:t>
      </w:r>
      <w:r>
        <w:rPr>
          <w:rFonts w:ascii="Arial" w:hAnsi="Arial" w:cs="Arial"/>
          <w:color w:val="000000" w:themeColor="text1"/>
          <w:sz w:val="24"/>
          <w:szCs w:val="24"/>
        </w:rPr>
        <w:t xml:space="preserve">and type of </w:t>
      </w:r>
      <w:r w:rsidRPr="00B51991">
        <w:rPr>
          <w:rFonts w:ascii="Arial" w:hAnsi="Arial" w:cs="Arial"/>
          <w:color w:val="000000" w:themeColor="text1"/>
          <w:sz w:val="24"/>
          <w:szCs w:val="24"/>
        </w:rPr>
        <w:t>hazard</w:t>
      </w:r>
      <w:r>
        <w:rPr>
          <w:rFonts w:ascii="Arial" w:hAnsi="Arial" w:cs="Arial"/>
          <w:color w:val="000000" w:themeColor="text1"/>
          <w:sz w:val="24"/>
          <w:szCs w:val="24"/>
        </w:rPr>
        <w:t xml:space="preserve">, for the risk appraisal process of a </w:t>
      </w:r>
      <w:r w:rsidR="00D61B2B">
        <w:rPr>
          <w:rFonts w:ascii="Arial" w:hAnsi="Arial" w:cs="Arial"/>
          <w:color w:val="000000" w:themeColor="text1"/>
          <w:sz w:val="24"/>
          <w:szCs w:val="24"/>
        </w:rPr>
        <w:t xml:space="preserve">vehicle restraint system </w:t>
      </w:r>
      <w:r>
        <w:rPr>
          <w:rFonts w:ascii="Arial" w:hAnsi="Arial" w:cs="Arial"/>
          <w:color w:val="000000" w:themeColor="text1"/>
          <w:sz w:val="24"/>
          <w:szCs w:val="24"/>
        </w:rPr>
        <w:t xml:space="preserve">site.   Table 1 at Appendix B provides a guide to selecting the most appropriate risk appraisal guidance and associated risk assessment based on these criteria. </w:t>
      </w:r>
    </w:p>
    <w:p w:rsidR="00530F4E" w:rsidRDefault="0033143B" w:rsidP="00E9485E">
      <w:pPr>
        <w:autoSpaceDE w:val="0"/>
        <w:autoSpaceDN w:val="0"/>
        <w:adjustRightInd w:val="0"/>
        <w:spacing w:after="0" w:line="276" w:lineRule="auto"/>
        <w:jc w:val="both"/>
        <w:rPr>
          <w:rFonts w:ascii="Arial" w:hAnsi="Arial" w:cs="Arial"/>
          <w:b/>
          <w:color w:val="000000" w:themeColor="text1"/>
          <w:sz w:val="24"/>
          <w:szCs w:val="24"/>
        </w:rPr>
      </w:pPr>
    </w:p>
    <w:p w:rsidR="00530F4E" w:rsidRDefault="006A6A17" w:rsidP="00530F4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relevant guidance gives</w:t>
      </w:r>
      <w:r w:rsidRPr="00E82D14">
        <w:rPr>
          <w:rFonts w:ascii="Arial" w:hAnsi="Arial" w:cs="Arial"/>
          <w:color w:val="000000" w:themeColor="text1"/>
          <w:sz w:val="24"/>
          <w:szCs w:val="24"/>
        </w:rPr>
        <w:t xml:space="preserve"> </w:t>
      </w:r>
      <w:r>
        <w:rPr>
          <w:rFonts w:ascii="Arial" w:hAnsi="Arial" w:cs="Arial"/>
          <w:color w:val="000000" w:themeColor="text1"/>
          <w:sz w:val="24"/>
          <w:szCs w:val="24"/>
        </w:rPr>
        <w:t xml:space="preserve">examples of the circumstances and hazard types which justify the need to undertake the appraisal process to determine the need to provide a </w:t>
      </w:r>
      <w:r w:rsidR="00D61B2B">
        <w:rPr>
          <w:rFonts w:ascii="Arial" w:hAnsi="Arial" w:cs="Arial"/>
          <w:color w:val="000000" w:themeColor="text1"/>
          <w:sz w:val="24"/>
          <w:szCs w:val="24"/>
        </w:rPr>
        <w:t xml:space="preserve">vehicle restraint system </w:t>
      </w:r>
      <w:r>
        <w:rPr>
          <w:rFonts w:ascii="Arial" w:hAnsi="Arial" w:cs="Arial"/>
          <w:color w:val="000000" w:themeColor="text1"/>
          <w:sz w:val="24"/>
          <w:szCs w:val="24"/>
        </w:rPr>
        <w:t>are provided in both TD19/06 and DMG-RRS. Such examples include roadside obstructions such as structures, trees and lighting columns, hazards that road users may fall off or into such as embankments and water sources and hazards where others may be affected such as recreational areas and railways or flammable material storage</w:t>
      </w:r>
    </w:p>
    <w:p w:rsidR="00530F4E" w:rsidRDefault="0033143B" w:rsidP="00530F4E">
      <w:pPr>
        <w:autoSpaceDE w:val="0"/>
        <w:autoSpaceDN w:val="0"/>
        <w:adjustRightInd w:val="0"/>
        <w:spacing w:after="0" w:line="276" w:lineRule="auto"/>
        <w:jc w:val="both"/>
        <w:rPr>
          <w:rFonts w:ascii="Arial" w:hAnsi="Arial" w:cs="Arial"/>
          <w:color w:val="000000" w:themeColor="text1"/>
          <w:sz w:val="24"/>
          <w:szCs w:val="24"/>
        </w:rPr>
      </w:pPr>
    </w:p>
    <w:p w:rsidR="00530F4E" w:rsidRDefault="006A6A17" w:rsidP="00530F4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 order to give a consistency of approach for the interpretation of the results of the chosen risk assessment,</w:t>
      </w:r>
      <w:r w:rsidRPr="00E82D14">
        <w:rPr>
          <w:rFonts w:ascii="Arial" w:hAnsi="Arial" w:cs="Arial"/>
          <w:color w:val="000000" w:themeColor="text1"/>
          <w:sz w:val="24"/>
          <w:szCs w:val="24"/>
        </w:rPr>
        <w:t xml:space="preserve"> </w:t>
      </w:r>
      <w:r>
        <w:rPr>
          <w:rFonts w:ascii="Arial" w:hAnsi="Arial" w:cs="Arial"/>
          <w:color w:val="000000" w:themeColor="text1"/>
          <w:sz w:val="24"/>
          <w:szCs w:val="24"/>
        </w:rPr>
        <w:t>Table 2 at Appendix B converts the results of the different risk assessment methods</w:t>
      </w:r>
      <w:r w:rsidRPr="00E82D14">
        <w:rPr>
          <w:rFonts w:ascii="Arial" w:hAnsi="Arial" w:cs="Arial"/>
          <w:color w:val="000000" w:themeColor="text1"/>
          <w:sz w:val="24"/>
          <w:szCs w:val="24"/>
        </w:rPr>
        <w:t xml:space="preserve"> </w:t>
      </w:r>
      <w:r>
        <w:rPr>
          <w:rFonts w:ascii="Arial" w:hAnsi="Arial" w:cs="Arial"/>
          <w:color w:val="000000" w:themeColor="text1"/>
          <w:sz w:val="24"/>
          <w:szCs w:val="24"/>
        </w:rPr>
        <w:t>into the risk / priority bands of 'higher', 'medium' and 'lower'.</w:t>
      </w:r>
    </w:p>
    <w:p w:rsidR="00530F4E" w:rsidRDefault="0033143B" w:rsidP="00530F4E">
      <w:pPr>
        <w:autoSpaceDE w:val="0"/>
        <w:autoSpaceDN w:val="0"/>
        <w:adjustRightInd w:val="0"/>
        <w:spacing w:after="0" w:line="276" w:lineRule="auto"/>
        <w:jc w:val="both"/>
        <w:rPr>
          <w:rFonts w:ascii="Arial" w:hAnsi="Arial" w:cs="Arial"/>
          <w:color w:val="000000" w:themeColor="text1"/>
          <w:sz w:val="24"/>
          <w:szCs w:val="24"/>
        </w:rPr>
      </w:pPr>
    </w:p>
    <w:p w:rsidR="00530F4E" w:rsidRPr="00E9485E" w:rsidRDefault="006A6A17" w:rsidP="00530F4E">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risk assessment process is only part of the appraisal process and, r</w:t>
      </w:r>
      <w:r w:rsidRPr="00E9485E">
        <w:rPr>
          <w:rFonts w:ascii="Arial" w:hAnsi="Arial" w:cs="Arial"/>
          <w:color w:val="000000" w:themeColor="text1"/>
          <w:sz w:val="24"/>
          <w:szCs w:val="24"/>
        </w:rPr>
        <w:t xml:space="preserve">egardless of the risk assessment band achieved by a </w:t>
      </w:r>
      <w:r w:rsidR="00D61B2B">
        <w:rPr>
          <w:rFonts w:ascii="Arial" w:hAnsi="Arial" w:cs="Arial"/>
          <w:color w:val="000000" w:themeColor="text1"/>
          <w:sz w:val="24"/>
          <w:szCs w:val="24"/>
        </w:rPr>
        <w:t>vehicle restraint system</w:t>
      </w:r>
      <w:r w:rsidRPr="00E9485E">
        <w:rPr>
          <w:rFonts w:ascii="Arial" w:hAnsi="Arial" w:cs="Arial"/>
          <w:color w:val="000000" w:themeColor="text1"/>
          <w:sz w:val="24"/>
          <w:szCs w:val="24"/>
        </w:rPr>
        <w:t xml:space="preserve"> site, consideration should be given to suitable, cost-effective and practicable alternative options which will reduce the level of risk to a level which will avoid the need to install / continue to provide a </w:t>
      </w:r>
      <w:r w:rsidR="00D61B2B">
        <w:rPr>
          <w:rFonts w:ascii="Arial" w:hAnsi="Arial" w:cs="Arial"/>
          <w:color w:val="000000" w:themeColor="text1"/>
          <w:sz w:val="24"/>
          <w:szCs w:val="24"/>
        </w:rPr>
        <w:t>vehicle restraint system</w:t>
      </w:r>
      <w:r w:rsidRPr="00E9485E">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5501D3">
        <w:rPr>
          <w:rFonts w:ascii="Arial" w:hAnsi="Arial" w:cs="Arial"/>
          <w:color w:val="000000" w:themeColor="text1"/>
          <w:sz w:val="24"/>
          <w:szCs w:val="24"/>
        </w:rPr>
        <w:t>DMG-RRS provides examples of alternative solutions for consideration of sites on local roads</w:t>
      </w:r>
      <w:r>
        <w:rPr>
          <w:rFonts w:ascii="Arial" w:hAnsi="Arial" w:cs="Arial"/>
          <w:color w:val="000000" w:themeColor="text1"/>
          <w:sz w:val="24"/>
          <w:szCs w:val="24"/>
        </w:rPr>
        <w:t xml:space="preserve">.  Such solutions </w:t>
      </w:r>
      <w:r w:rsidRPr="005501D3">
        <w:rPr>
          <w:rFonts w:ascii="Arial" w:hAnsi="Arial" w:cs="Arial"/>
          <w:color w:val="000000" w:themeColor="text1"/>
          <w:sz w:val="24"/>
          <w:szCs w:val="24"/>
        </w:rPr>
        <w:t xml:space="preserve">include the removal or relocation of hazard, speed control or the installation of chevrons and signs etc. </w:t>
      </w:r>
    </w:p>
    <w:p w:rsidR="00530F4E" w:rsidRPr="00E9485E" w:rsidRDefault="0033143B" w:rsidP="00530F4E">
      <w:pPr>
        <w:autoSpaceDE w:val="0"/>
        <w:autoSpaceDN w:val="0"/>
        <w:adjustRightInd w:val="0"/>
        <w:spacing w:after="0" w:line="276" w:lineRule="auto"/>
        <w:jc w:val="both"/>
        <w:rPr>
          <w:rFonts w:ascii="Arial" w:hAnsi="Arial" w:cs="Arial"/>
          <w:color w:val="000000" w:themeColor="text1"/>
          <w:sz w:val="24"/>
          <w:szCs w:val="24"/>
        </w:rPr>
      </w:pPr>
    </w:p>
    <w:p w:rsidR="00530F4E" w:rsidRPr="00E9485E" w:rsidRDefault="006A6A17" w:rsidP="00530F4E">
      <w:pPr>
        <w:autoSpaceDE w:val="0"/>
        <w:autoSpaceDN w:val="0"/>
        <w:adjustRightInd w:val="0"/>
        <w:spacing w:after="0" w:line="276" w:lineRule="auto"/>
        <w:jc w:val="both"/>
        <w:rPr>
          <w:rFonts w:ascii="Arial" w:hAnsi="Arial" w:cs="Arial"/>
          <w:color w:val="000000" w:themeColor="text1"/>
          <w:sz w:val="24"/>
          <w:szCs w:val="24"/>
        </w:rPr>
      </w:pPr>
      <w:r w:rsidRPr="00E9485E">
        <w:rPr>
          <w:rFonts w:ascii="Arial" w:hAnsi="Arial" w:cs="Arial"/>
          <w:color w:val="000000" w:themeColor="text1"/>
          <w:sz w:val="24"/>
          <w:szCs w:val="24"/>
        </w:rPr>
        <w:t xml:space="preserve">TD19/06 requires that </w:t>
      </w:r>
      <w:r w:rsidR="00D61B2B">
        <w:rPr>
          <w:rFonts w:ascii="Arial" w:hAnsi="Arial" w:cs="Arial"/>
          <w:color w:val="000000" w:themeColor="text1"/>
          <w:sz w:val="24"/>
          <w:szCs w:val="24"/>
        </w:rPr>
        <w:t>r</w:t>
      </w:r>
      <w:r w:rsidRPr="00E9485E">
        <w:rPr>
          <w:rFonts w:ascii="Arial" w:hAnsi="Arial" w:cs="Arial"/>
          <w:color w:val="000000" w:themeColor="text1"/>
          <w:sz w:val="24"/>
          <w:szCs w:val="24"/>
        </w:rPr>
        <w:t xml:space="preserve">oad </w:t>
      </w:r>
      <w:r w:rsidR="00D61B2B">
        <w:rPr>
          <w:rFonts w:ascii="Arial" w:hAnsi="Arial" w:cs="Arial"/>
          <w:color w:val="000000" w:themeColor="text1"/>
          <w:sz w:val="24"/>
          <w:szCs w:val="24"/>
        </w:rPr>
        <w:t>s</w:t>
      </w:r>
      <w:r w:rsidRPr="00E9485E">
        <w:rPr>
          <w:rFonts w:ascii="Arial" w:hAnsi="Arial" w:cs="Arial"/>
          <w:color w:val="000000" w:themeColor="text1"/>
          <w:sz w:val="24"/>
          <w:szCs w:val="24"/>
        </w:rPr>
        <w:t xml:space="preserve">afety </w:t>
      </w:r>
      <w:r w:rsidR="00D61B2B">
        <w:rPr>
          <w:rFonts w:ascii="Arial" w:hAnsi="Arial" w:cs="Arial"/>
          <w:color w:val="000000" w:themeColor="text1"/>
          <w:sz w:val="24"/>
          <w:szCs w:val="24"/>
        </w:rPr>
        <w:t>a</w:t>
      </w:r>
      <w:r w:rsidRPr="00E9485E">
        <w:rPr>
          <w:rFonts w:ascii="Arial" w:hAnsi="Arial" w:cs="Arial"/>
          <w:color w:val="000000" w:themeColor="text1"/>
          <w:sz w:val="24"/>
          <w:szCs w:val="24"/>
        </w:rPr>
        <w:t xml:space="preserve">udits must be undertaken on all highway schemes involving removal, provision or improvement of </w:t>
      </w:r>
      <w:r w:rsidR="00D61B2B">
        <w:rPr>
          <w:rFonts w:ascii="Arial" w:hAnsi="Arial" w:cs="Arial"/>
          <w:color w:val="000000" w:themeColor="text1"/>
          <w:sz w:val="24"/>
          <w:szCs w:val="24"/>
        </w:rPr>
        <w:t>vehicle restraint system</w:t>
      </w:r>
      <w:r w:rsidRPr="00E9485E">
        <w:rPr>
          <w:rFonts w:ascii="Arial" w:hAnsi="Arial" w:cs="Arial"/>
          <w:color w:val="000000" w:themeColor="text1"/>
          <w:sz w:val="24"/>
          <w:szCs w:val="24"/>
        </w:rPr>
        <w:t>.</w:t>
      </w:r>
    </w:p>
    <w:p w:rsidR="00530F4E" w:rsidRPr="00E9485E" w:rsidRDefault="0033143B" w:rsidP="00530F4E">
      <w:pPr>
        <w:spacing w:after="0" w:line="276" w:lineRule="auto"/>
        <w:jc w:val="both"/>
        <w:rPr>
          <w:rFonts w:ascii="Arial" w:hAnsi="Arial" w:cs="Arial"/>
          <w:b/>
          <w:color w:val="000000" w:themeColor="text1"/>
          <w:sz w:val="24"/>
          <w:szCs w:val="24"/>
        </w:rPr>
      </w:pPr>
    </w:p>
    <w:p w:rsidR="00530F4E" w:rsidRPr="00E9485E" w:rsidRDefault="006A6A17" w:rsidP="00530F4E">
      <w:pPr>
        <w:autoSpaceDE w:val="0"/>
        <w:autoSpaceDN w:val="0"/>
        <w:adjustRightInd w:val="0"/>
        <w:spacing w:after="0" w:line="276" w:lineRule="auto"/>
        <w:jc w:val="both"/>
        <w:rPr>
          <w:rFonts w:ascii="Arial" w:hAnsi="Arial" w:cs="Arial"/>
          <w:color w:val="000000" w:themeColor="text1"/>
          <w:sz w:val="24"/>
          <w:szCs w:val="24"/>
        </w:rPr>
      </w:pPr>
      <w:r w:rsidRPr="00E9485E">
        <w:rPr>
          <w:rFonts w:ascii="Arial" w:hAnsi="Arial" w:cs="Arial"/>
          <w:color w:val="000000" w:themeColor="text1"/>
          <w:sz w:val="24"/>
          <w:szCs w:val="24"/>
        </w:rPr>
        <w:t xml:space="preserve">Comprehensive records of the processes followed and the decisions made should be kept and stored in line with the relevant guidance and the requirements outlined in </w:t>
      </w:r>
      <w:r w:rsidRPr="00E9485E">
        <w:rPr>
          <w:rFonts w:ascii="Arial" w:hAnsi="Arial" w:cs="Arial"/>
          <w:b/>
          <w:color w:val="000000" w:themeColor="text1"/>
          <w:sz w:val="24"/>
          <w:szCs w:val="24"/>
        </w:rPr>
        <w:t>Section 4 – Record Keeping</w:t>
      </w:r>
      <w:r w:rsidRPr="00E9485E">
        <w:rPr>
          <w:rFonts w:ascii="Arial" w:hAnsi="Arial" w:cs="Arial"/>
          <w:color w:val="000000" w:themeColor="text1"/>
          <w:sz w:val="24"/>
          <w:szCs w:val="24"/>
        </w:rPr>
        <w:t xml:space="preserve">. </w:t>
      </w:r>
    </w:p>
    <w:p w:rsidR="00530F4E" w:rsidRPr="00E9485E" w:rsidRDefault="0033143B" w:rsidP="00530F4E">
      <w:pPr>
        <w:autoSpaceDE w:val="0"/>
        <w:autoSpaceDN w:val="0"/>
        <w:adjustRightInd w:val="0"/>
        <w:spacing w:after="0" w:line="276" w:lineRule="auto"/>
        <w:jc w:val="both"/>
        <w:rPr>
          <w:rFonts w:ascii="Arial" w:hAnsi="Arial" w:cs="Arial"/>
          <w:color w:val="000000" w:themeColor="text1"/>
          <w:sz w:val="24"/>
          <w:szCs w:val="24"/>
        </w:rPr>
      </w:pPr>
    </w:p>
    <w:p w:rsidR="003771B4" w:rsidRDefault="006A6A17" w:rsidP="00E9485E">
      <w:pPr>
        <w:autoSpaceDE w:val="0"/>
        <w:autoSpaceDN w:val="0"/>
        <w:adjustRightInd w:val="0"/>
        <w:spacing w:after="0" w:line="276" w:lineRule="auto"/>
        <w:jc w:val="both"/>
        <w:rPr>
          <w:rFonts w:ascii="Arial" w:hAnsi="Arial" w:cs="Arial"/>
          <w:color w:val="000000" w:themeColor="text1"/>
          <w:sz w:val="24"/>
          <w:szCs w:val="24"/>
        </w:rPr>
      </w:pPr>
      <w:r w:rsidRPr="00E9485E">
        <w:rPr>
          <w:rFonts w:ascii="Arial" w:hAnsi="Arial" w:cs="Arial"/>
          <w:color w:val="000000" w:themeColor="text1"/>
          <w:sz w:val="24"/>
          <w:szCs w:val="24"/>
        </w:rPr>
        <w:t xml:space="preserve">Where, as a result of the above procedure, a decision is made to install </w:t>
      </w:r>
      <w:r w:rsidR="00D61B2B">
        <w:rPr>
          <w:rFonts w:ascii="Arial" w:hAnsi="Arial" w:cs="Arial"/>
          <w:color w:val="000000" w:themeColor="text1"/>
          <w:sz w:val="24"/>
          <w:szCs w:val="24"/>
        </w:rPr>
        <w:t>vehicle restraint system</w:t>
      </w:r>
      <w:r>
        <w:rPr>
          <w:rFonts w:ascii="Arial" w:hAnsi="Arial" w:cs="Arial"/>
          <w:color w:val="000000" w:themeColor="text1"/>
          <w:sz w:val="24"/>
          <w:szCs w:val="24"/>
        </w:rPr>
        <w:t>,</w:t>
      </w:r>
      <w:r w:rsidRPr="00E9485E">
        <w:rPr>
          <w:rFonts w:ascii="Arial" w:hAnsi="Arial" w:cs="Arial"/>
          <w:color w:val="000000" w:themeColor="text1"/>
          <w:sz w:val="24"/>
          <w:szCs w:val="24"/>
        </w:rPr>
        <w:t xml:space="preserve"> Appendix </w:t>
      </w:r>
      <w:r>
        <w:rPr>
          <w:rFonts w:ascii="Arial" w:hAnsi="Arial" w:cs="Arial"/>
          <w:color w:val="000000" w:themeColor="text1"/>
          <w:sz w:val="24"/>
          <w:szCs w:val="24"/>
        </w:rPr>
        <w:t>C</w:t>
      </w:r>
      <w:r w:rsidRPr="00E9485E">
        <w:rPr>
          <w:rFonts w:ascii="Arial" w:hAnsi="Arial" w:cs="Arial"/>
          <w:color w:val="000000" w:themeColor="text1"/>
          <w:sz w:val="24"/>
          <w:szCs w:val="24"/>
        </w:rPr>
        <w:t xml:space="preserve"> provides guidance on the design and installation of </w:t>
      </w:r>
      <w:r w:rsidR="00D61B2B">
        <w:rPr>
          <w:rFonts w:ascii="Arial" w:hAnsi="Arial" w:cs="Arial"/>
          <w:color w:val="000000" w:themeColor="text1"/>
          <w:sz w:val="24"/>
          <w:szCs w:val="24"/>
        </w:rPr>
        <w:t>vehicle restraint system</w:t>
      </w:r>
      <w:r>
        <w:rPr>
          <w:rFonts w:ascii="Arial" w:hAnsi="Arial" w:cs="Arial"/>
          <w:color w:val="000000" w:themeColor="text1"/>
          <w:sz w:val="24"/>
          <w:szCs w:val="24"/>
        </w:rPr>
        <w:t>.</w:t>
      </w:r>
    </w:p>
    <w:p w:rsidR="00613A14" w:rsidRDefault="0033143B" w:rsidP="00E9485E">
      <w:pPr>
        <w:autoSpaceDE w:val="0"/>
        <w:autoSpaceDN w:val="0"/>
        <w:adjustRightInd w:val="0"/>
        <w:spacing w:after="0" w:line="276" w:lineRule="auto"/>
        <w:jc w:val="both"/>
        <w:rPr>
          <w:rFonts w:ascii="Arial" w:hAnsi="Arial" w:cs="Arial"/>
          <w:color w:val="000000" w:themeColor="text1"/>
          <w:sz w:val="24"/>
          <w:szCs w:val="24"/>
        </w:rPr>
      </w:pPr>
    </w:p>
    <w:p w:rsidR="0091548F" w:rsidRPr="00125A48" w:rsidRDefault="006A6A17" w:rsidP="00E9485E">
      <w:pPr>
        <w:spacing w:after="0" w:line="276" w:lineRule="auto"/>
        <w:rPr>
          <w:rFonts w:ascii="Arial" w:hAnsi="Arial" w:cs="Arial"/>
          <w:color w:val="000000" w:themeColor="text1"/>
          <w:sz w:val="24"/>
          <w:szCs w:val="24"/>
        </w:rPr>
      </w:pPr>
      <w:r w:rsidRPr="00E9485E">
        <w:rPr>
          <w:rFonts w:ascii="Arial" w:hAnsi="Arial" w:cs="Arial"/>
          <w:b/>
          <w:color w:val="000000" w:themeColor="text1"/>
          <w:sz w:val="32"/>
          <w:szCs w:val="32"/>
        </w:rPr>
        <w:br w:type="page"/>
      </w:r>
    </w:p>
    <w:p w:rsidR="0091548F" w:rsidRDefault="006A6A17" w:rsidP="0055217A">
      <w:pPr>
        <w:autoSpaceDE w:val="0"/>
        <w:autoSpaceDN w:val="0"/>
        <w:adjustRightInd w:val="0"/>
        <w:spacing w:after="0" w:line="240" w:lineRule="auto"/>
        <w:jc w:val="both"/>
        <w:rPr>
          <w:rFonts w:ascii="Arial" w:hAnsi="Arial" w:cs="Arial"/>
          <w:b/>
          <w:color w:val="000000" w:themeColor="text1"/>
          <w:sz w:val="32"/>
          <w:szCs w:val="32"/>
        </w:rPr>
      </w:pPr>
      <w:r>
        <w:rPr>
          <w:rFonts w:ascii="Arial" w:hAnsi="Arial" w:cs="Arial"/>
          <w:b/>
          <w:color w:val="000000" w:themeColor="text1"/>
          <w:sz w:val="32"/>
          <w:szCs w:val="32"/>
        </w:rPr>
        <w:t xml:space="preserve">3 - </w:t>
      </w:r>
      <w:r w:rsidRPr="007D77C3">
        <w:rPr>
          <w:rFonts w:ascii="Arial" w:hAnsi="Arial" w:cs="Arial"/>
          <w:b/>
          <w:color w:val="000000" w:themeColor="text1"/>
          <w:sz w:val="32"/>
          <w:szCs w:val="32"/>
        </w:rPr>
        <w:t>Inspection</w:t>
      </w:r>
      <w:r>
        <w:rPr>
          <w:rFonts w:ascii="Arial" w:hAnsi="Arial" w:cs="Arial"/>
          <w:b/>
          <w:color w:val="000000" w:themeColor="text1"/>
          <w:sz w:val="32"/>
          <w:szCs w:val="32"/>
        </w:rPr>
        <w:t xml:space="preserve"> and Maintenance Regime</w:t>
      </w:r>
    </w:p>
    <w:p w:rsidR="0055217A" w:rsidRPr="00125A48" w:rsidRDefault="0033143B" w:rsidP="00125A48">
      <w:pPr>
        <w:autoSpaceDE w:val="0"/>
        <w:autoSpaceDN w:val="0"/>
        <w:spacing w:after="0" w:line="276" w:lineRule="auto"/>
        <w:jc w:val="both"/>
        <w:rPr>
          <w:rFonts w:ascii="Arial" w:hAnsi="Arial" w:cs="Arial"/>
          <w:bCs/>
          <w:color w:val="000000"/>
          <w:sz w:val="24"/>
          <w:szCs w:val="24"/>
        </w:rPr>
      </w:pPr>
    </w:p>
    <w:p w:rsidR="0055217A" w:rsidRPr="001B6CFC" w:rsidRDefault="006A6A17" w:rsidP="00125A48">
      <w:pPr>
        <w:autoSpaceDE w:val="0"/>
        <w:autoSpaceDN w:val="0"/>
        <w:spacing w:after="0" w:line="276" w:lineRule="auto"/>
        <w:jc w:val="both"/>
        <w:rPr>
          <w:rFonts w:ascii="Arial" w:hAnsi="Arial" w:cs="Arial"/>
          <w:b/>
          <w:bCs/>
          <w:sz w:val="24"/>
          <w:szCs w:val="24"/>
        </w:rPr>
      </w:pPr>
      <w:r w:rsidRPr="001B6CFC">
        <w:rPr>
          <w:rFonts w:ascii="Arial" w:hAnsi="Arial" w:cs="Arial"/>
          <w:b/>
          <w:bCs/>
          <w:sz w:val="24"/>
          <w:szCs w:val="24"/>
        </w:rPr>
        <w:t>Highway Safety Inspections (HSI)</w:t>
      </w:r>
    </w:p>
    <w:p w:rsidR="0055217A" w:rsidRDefault="0033143B" w:rsidP="00125A48">
      <w:pPr>
        <w:autoSpaceDE w:val="0"/>
        <w:autoSpaceDN w:val="0"/>
        <w:spacing w:after="0" w:line="276" w:lineRule="auto"/>
        <w:jc w:val="both"/>
        <w:rPr>
          <w:rFonts w:ascii="Arial" w:hAnsi="Arial" w:cs="Arial"/>
          <w:sz w:val="24"/>
          <w:szCs w:val="24"/>
        </w:rPr>
      </w:pPr>
    </w:p>
    <w:p w:rsidR="0055217A" w:rsidRPr="001B6CFC" w:rsidRDefault="006A6A17" w:rsidP="00125A48">
      <w:pPr>
        <w:autoSpaceDE w:val="0"/>
        <w:autoSpaceDN w:val="0"/>
        <w:spacing w:after="0" w:line="276" w:lineRule="auto"/>
        <w:jc w:val="both"/>
        <w:rPr>
          <w:rFonts w:ascii="Arial" w:hAnsi="Arial" w:cs="Arial"/>
          <w:sz w:val="24"/>
          <w:szCs w:val="24"/>
        </w:rPr>
      </w:pPr>
      <w:r w:rsidRPr="001B6CFC">
        <w:rPr>
          <w:rFonts w:ascii="Arial" w:hAnsi="Arial" w:cs="Arial"/>
          <w:sz w:val="24"/>
          <w:szCs w:val="24"/>
        </w:rPr>
        <w:t xml:space="preserve">All our </w:t>
      </w:r>
      <w:r w:rsidR="00D61B2B">
        <w:rPr>
          <w:rFonts w:ascii="Arial" w:hAnsi="Arial" w:cs="Arial"/>
          <w:color w:val="000000" w:themeColor="text1"/>
          <w:sz w:val="24"/>
          <w:szCs w:val="24"/>
        </w:rPr>
        <w:t>vehicle restraint system</w:t>
      </w:r>
      <w:r w:rsidRPr="001B6CFC">
        <w:rPr>
          <w:rFonts w:ascii="Arial" w:hAnsi="Arial" w:cs="Arial"/>
          <w:sz w:val="24"/>
          <w:szCs w:val="24"/>
        </w:rPr>
        <w:t xml:space="preserve"> installations are subject to a regular basic visual inspection as part of the </w:t>
      </w:r>
      <w:r w:rsidR="00D61B2B">
        <w:rPr>
          <w:rFonts w:ascii="Arial" w:hAnsi="Arial" w:cs="Arial"/>
          <w:sz w:val="24"/>
          <w:szCs w:val="24"/>
        </w:rPr>
        <w:t>Highway Safety Inspection</w:t>
      </w:r>
      <w:r w:rsidRPr="001B6CFC">
        <w:rPr>
          <w:rFonts w:ascii="Arial" w:hAnsi="Arial" w:cs="Arial"/>
          <w:sz w:val="24"/>
          <w:szCs w:val="24"/>
        </w:rPr>
        <w:t xml:space="preserve"> policy which prescribes the frequency of inspection, the method of assessment, recording and </w:t>
      </w:r>
      <w:r>
        <w:rPr>
          <w:rFonts w:ascii="Arial" w:hAnsi="Arial" w:cs="Arial"/>
          <w:sz w:val="24"/>
          <w:szCs w:val="24"/>
        </w:rPr>
        <w:t>repairing</w:t>
      </w:r>
      <w:r w:rsidRPr="001B6CFC">
        <w:rPr>
          <w:rFonts w:ascii="Arial" w:hAnsi="Arial" w:cs="Arial"/>
          <w:sz w:val="24"/>
          <w:szCs w:val="24"/>
        </w:rPr>
        <w:t xml:space="preserve"> of highway defects. Only those defects which are obvious, clearly visible and pose a threat to safety are picked up, recorded and actioned by this process. </w:t>
      </w:r>
    </w:p>
    <w:p w:rsidR="0055217A" w:rsidRDefault="0033143B" w:rsidP="00125A48">
      <w:pPr>
        <w:autoSpaceDE w:val="0"/>
        <w:autoSpaceDN w:val="0"/>
        <w:spacing w:after="0" w:line="276" w:lineRule="auto"/>
        <w:jc w:val="both"/>
        <w:rPr>
          <w:rFonts w:ascii="Arial" w:hAnsi="Arial" w:cs="Arial"/>
          <w:b/>
          <w:bCs/>
          <w:sz w:val="24"/>
          <w:szCs w:val="24"/>
        </w:rPr>
      </w:pPr>
    </w:p>
    <w:p w:rsidR="0055217A" w:rsidRPr="001B6CFC" w:rsidRDefault="006A6A17" w:rsidP="00125A48">
      <w:pPr>
        <w:autoSpaceDE w:val="0"/>
        <w:autoSpaceDN w:val="0"/>
        <w:spacing w:after="0" w:line="276" w:lineRule="auto"/>
        <w:jc w:val="both"/>
        <w:rPr>
          <w:rFonts w:ascii="Arial" w:hAnsi="Arial" w:cs="Arial"/>
          <w:b/>
          <w:bCs/>
          <w:sz w:val="24"/>
          <w:szCs w:val="24"/>
        </w:rPr>
      </w:pPr>
      <w:r w:rsidRPr="001B6CFC">
        <w:rPr>
          <w:rFonts w:ascii="Arial" w:hAnsi="Arial" w:cs="Arial"/>
          <w:b/>
          <w:bCs/>
          <w:sz w:val="24"/>
          <w:szCs w:val="24"/>
        </w:rPr>
        <w:t>General / Principal Bridge Inspections</w:t>
      </w:r>
    </w:p>
    <w:p w:rsidR="0055217A" w:rsidRDefault="0033143B" w:rsidP="00125A48">
      <w:pPr>
        <w:autoSpaceDE w:val="0"/>
        <w:autoSpaceDN w:val="0"/>
        <w:spacing w:after="0" w:line="276" w:lineRule="auto"/>
        <w:jc w:val="both"/>
        <w:rPr>
          <w:rFonts w:ascii="Arial" w:hAnsi="Arial" w:cs="Arial"/>
          <w:sz w:val="24"/>
          <w:szCs w:val="24"/>
        </w:rPr>
      </w:pPr>
    </w:p>
    <w:p w:rsidR="0055217A" w:rsidRPr="001B6CFC" w:rsidRDefault="006A6A17" w:rsidP="00125A48">
      <w:pPr>
        <w:autoSpaceDE w:val="0"/>
        <w:autoSpaceDN w:val="0"/>
        <w:spacing w:after="0" w:line="276" w:lineRule="auto"/>
        <w:jc w:val="both"/>
        <w:rPr>
          <w:rFonts w:ascii="Arial" w:hAnsi="Arial" w:cs="Arial"/>
          <w:sz w:val="24"/>
          <w:szCs w:val="24"/>
        </w:rPr>
      </w:pPr>
      <w:r w:rsidRPr="001B6CFC">
        <w:rPr>
          <w:rFonts w:ascii="Arial" w:hAnsi="Arial" w:cs="Arial"/>
          <w:sz w:val="24"/>
          <w:szCs w:val="24"/>
        </w:rPr>
        <w:t xml:space="preserve">A large proportion of our </w:t>
      </w:r>
      <w:r w:rsidR="00D61B2B">
        <w:rPr>
          <w:rFonts w:ascii="Arial" w:hAnsi="Arial" w:cs="Arial"/>
          <w:color w:val="000000" w:themeColor="text1"/>
          <w:sz w:val="24"/>
          <w:szCs w:val="24"/>
        </w:rPr>
        <w:t>vehicle restraint systems</w:t>
      </w:r>
      <w:r w:rsidRPr="001B6CFC">
        <w:rPr>
          <w:rFonts w:ascii="Arial" w:hAnsi="Arial" w:cs="Arial"/>
          <w:sz w:val="24"/>
          <w:szCs w:val="24"/>
        </w:rPr>
        <w:t xml:space="preserve"> installations are associated with structures. In accordance with the W</w:t>
      </w:r>
      <w:r w:rsidR="00D61B2B">
        <w:rPr>
          <w:rFonts w:ascii="Arial" w:hAnsi="Arial" w:cs="Arial"/>
          <w:sz w:val="24"/>
          <w:szCs w:val="24"/>
        </w:rPr>
        <w:t>ell Managed Highway Code of Practice, vehicle restraint systems</w:t>
      </w:r>
      <w:r w:rsidRPr="001B6CFC">
        <w:rPr>
          <w:rFonts w:ascii="Arial" w:hAnsi="Arial" w:cs="Arial"/>
          <w:sz w:val="24"/>
          <w:szCs w:val="24"/>
        </w:rPr>
        <w:t xml:space="preserve"> will be inspected as part of the highway asset, as well as part of </w:t>
      </w:r>
      <w:r w:rsidR="00D61B2B">
        <w:rPr>
          <w:rFonts w:ascii="Arial" w:hAnsi="Arial" w:cs="Arial"/>
          <w:sz w:val="24"/>
          <w:szCs w:val="24"/>
        </w:rPr>
        <w:t>g</w:t>
      </w:r>
      <w:r w:rsidRPr="001B6CFC">
        <w:rPr>
          <w:rFonts w:ascii="Arial" w:hAnsi="Arial" w:cs="Arial"/>
          <w:sz w:val="24"/>
          <w:szCs w:val="24"/>
        </w:rPr>
        <w:t xml:space="preserve">eneral and </w:t>
      </w:r>
      <w:r w:rsidR="00D61B2B">
        <w:rPr>
          <w:rFonts w:ascii="Arial" w:hAnsi="Arial" w:cs="Arial"/>
          <w:sz w:val="24"/>
          <w:szCs w:val="24"/>
        </w:rPr>
        <w:t>p</w:t>
      </w:r>
      <w:r w:rsidRPr="001B6CFC">
        <w:rPr>
          <w:rFonts w:ascii="Arial" w:hAnsi="Arial" w:cs="Arial"/>
          <w:sz w:val="24"/>
          <w:szCs w:val="24"/>
        </w:rPr>
        <w:t xml:space="preserve">rincipal </w:t>
      </w:r>
      <w:r w:rsidR="00D61B2B">
        <w:rPr>
          <w:rFonts w:ascii="Arial" w:hAnsi="Arial" w:cs="Arial"/>
          <w:sz w:val="24"/>
          <w:szCs w:val="24"/>
        </w:rPr>
        <w:t>i</w:t>
      </w:r>
      <w:r w:rsidRPr="001B6CFC">
        <w:rPr>
          <w:rFonts w:ascii="Arial" w:hAnsi="Arial" w:cs="Arial"/>
          <w:sz w:val="24"/>
          <w:szCs w:val="24"/>
        </w:rPr>
        <w:t xml:space="preserve">nspections for structures, </w:t>
      </w:r>
      <w:r>
        <w:rPr>
          <w:rFonts w:ascii="Arial" w:hAnsi="Arial" w:cs="Arial"/>
          <w:sz w:val="24"/>
          <w:szCs w:val="24"/>
        </w:rPr>
        <w:t>where it is practical to do so.</w:t>
      </w:r>
    </w:p>
    <w:p w:rsidR="0055217A" w:rsidRPr="001B6CFC" w:rsidRDefault="0033143B" w:rsidP="00125A48">
      <w:pPr>
        <w:autoSpaceDE w:val="0"/>
        <w:autoSpaceDN w:val="0"/>
        <w:spacing w:after="0" w:line="276" w:lineRule="auto"/>
        <w:jc w:val="both"/>
        <w:rPr>
          <w:rFonts w:ascii="Arial" w:hAnsi="Arial" w:cs="Arial"/>
          <w:sz w:val="24"/>
          <w:szCs w:val="24"/>
          <w:highlight w:val="yellow"/>
        </w:rPr>
      </w:pPr>
    </w:p>
    <w:p w:rsidR="0055217A" w:rsidRPr="001B6CFC" w:rsidRDefault="006A6A17" w:rsidP="00125A48">
      <w:pPr>
        <w:pStyle w:val="Default"/>
        <w:spacing w:line="276" w:lineRule="auto"/>
        <w:jc w:val="both"/>
        <w:rPr>
          <w:b/>
          <w:bCs/>
          <w:color w:val="auto"/>
        </w:rPr>
      </w:pPr>
      <w:r w:rsidRPr="001B6CFC">
        <w:rPr>
          <w:b/>
          <w:bCs/>
          <w:color w:val="auto"/>
        </w:rPr>
        <w:t xml:space="preserve">Risk-based Inspection and </w:t>
      </w:r>
      <w:r>
        <w:rPr>
          <w:b/>
          <w:bCs/>
          <w:color w:val="auto"/>
        </w:rPr>
        <w:t>Minor Maintenance</w:t>
      </w:r>
      <w:r w:rsidRPr="001B6CFC">
        <w:rPr>
          <w:b/>
          <w:bCs/>
          <w:color w:val="auto"/>
        </w:rPr>
        <w:t xml:space="preserve"> </w:t>
      </w:r>
      <w:r>
        <w:rPr>
          <w:b/>
          <w:bCs/>
          <w:color w:val="auto"/>
        </w:rPr>
        <w:t>Programmes</w:t>
      </w:r>
    </w:p>
    <w:p w:rsidR="0055217A" w:rsidRPr="001B6CFC" w:rsidRDefault="0033143B" w:rsidP="00125A48">
      <w:pPr>
        <w:pStyle w:val="Default"/>
        <w:spacing w:line="276" w:lineRule="auto"/>
        <w:jc w:val="both"/>
        <w:rPr>
          <w:color w:val="auto"/>
        </w:rPr>
      </w:pPr>
    </w:p>
    <w:p w:rsidR="0055217A" w:rsidRPr="001B6CFC" w:rsidRDefault="006A6A17" w:rsidP="00125A48">
      <w:pPr>
        <w:spacing w:after="0" w:line="276" w:lineRule="auto"/>
        <w:jc w:val="both"/>
        <w:rPr>
          <w:rFonts w:ascii="Arial" w:hAnsi="Arial" w:cs="Arial"/>
          <w:sz w:val="24"/>
          <w:szCs w:val="24"/>
        </w:rPr>
      </w:pPr>
      <w:r>
        <w:rPr>
          <w:rFonts w:ascii="Arial" w:hAnsi="Arial" w:cs="Arial"/>
          <w:sz w:val="24"/>
          <w:szCs w:val="24"/>
        </w:rPr>
        <w:t>We will develop</w:t>
      </w:r>
      <w:r w:rsidRPr="001B6CFC">
        <w:rPr>
          <w:rFonts w:ascii="Arial" w:hAnsi="Arial" w:cs="Arial"/>
          <w:sz w:val="24"/>
          <w:szCs w:val="24"/>
        </w:rPr>
        <w:t xml:space="preserve"> risk-based inspection and </w:t>
      </w:r>
      <w:r>
        <w:rPr>
          <w:rFonts w:ascii="Arial" w:hAnsi="Arial" w:cs="Arial"/>
          <w:sz w:val="24"/>
          <w:szCs w:val="24"/>
        </w:rPr>
        <w:t>minor maintenance</w:t>
      </w:r>
      <w:r w:rsidRPr="001B6CFC">
        <w:rPr>
          <w:rFonts w:ascii="Arial" w:hAnsi="Arial" w:cs="Arial"/>
          <w:sz w:val="24"/>
          <w:szCs w:val="24"/>
        </w:rPr>
        <w:t xml:space="preserve"> programme</w:t>
      </w:r>
      <w:r>
        <w:rPr>
          <w:rFonts w:ascii="Arial" w:hAnsi="Arial" w:cs="Arial"/>
          <w:sz w:val="24"/>
          <w:szCs w:val="24"/>
        </w:rPr>
        <w:t>s</w:t>
      </w:r>
      <w:r w:rsidRPr="001B6CFC">
        <w:rPr>
          <w:rFonts w:ascii="Arial" w:hAnsi="Arial" w:cs="Arial"/>
          <w:sz w:val="24"/>
          <w:szCs w:val="24"/>
        </w:rPr>
        <w:t xml:space="preserve"> primarily using the existing highway maintenance hierarchy to categorise sites into one of the following priority bands:</w:t>
      </w:r>
    </w:p>
    <w:p w:rsidR="0055217A" w:rsidRPr="001B6CFC" w:rsidRDefault="0033143B" w:rsidP="0055217A">
      <w:pPr>
        <w:spacing w:after="0" w:line="240" w:lineRule="auto"/>
        <w:jc w:val="both"/>
        <w:rPr>
          <w:rFonts w:ascii="Arial" w:hAnsi="Arial" w:cs="Arial"/>
          <w:strike/>
          <w:sz w:val="24"/>
          <w:szCs w:val="24"/>
        </w:rPr>
      </w:pPr>
    </w:p>
    <w:tbl>
      <w:tblPr>
        <w:tblW w:w="0" w:type="auto"/>
        <w:tblCellMar>
          <w:left w:w="0" w:type="dxa"/>
          <w:right w:w="0" w:type="dxa"/>
        </w:tblCellMar>
        <w:tblLook w:val="04A0" w:firstRow="1" w:lastRow="0" w:firstColumn="1" w:lastColumn="0" w:noHBand="0" w:noVBand="1"/>
      </w:tblPr>
      <w:tblGrid>
        <w:gridCol w:w="4809"/>
        <w:gridCol w:w="4809"/>
      </w:tblGrid>
      <w:tr w:rsidR="000B4961" w:rsidTr="0055217A">
        <w:tc>
          <w:tcPr>
            <w:tcW w:w="48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217A" w:rsidRPr="001B6CFC" w:rsidRDefault="006A6A17" w:rsidP="0055217A">
            <w:pPr>
              <w:autoSpaceDE w:val="0"/>
              <w:autoSpaceDN w:val="0"/>
              <w:spacing w:after="0" w:line="240" w:lineRule="auto"/>
              <w:jc w:val="center"/>
              <w:rPr>
                <w:rFonts w:ascii="Arial" w:hAnsi="Arial" w:cs="Arial"/>
                <w:b/>
                <w:bCs/>
                <w:sz w:val="24"/>
                <w:szCs w:val="24"/>
              </w:rPr>
            </w:pPr>
            <w:r w:rsidRPr="001B6CFC">
              <w:rPr>
                <w:rFonts w:ascii="Arial" w:hAnsi="Arial" w:cs="Arial"/>
                <w:b/>
                <w:bCs/>
                <w:sz w:val="24"/>
                <w:szCs w:val="24"/>
              </w:rPr>
              <w:t>Priority Band</w:t>
            </w:r>
          </w:p>
        </w:tc>
        <w:tc>
          <w:tcPr>
            <w:tcW w:w="48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5217A" w:rsidRPr="001B6CFC" w:rsidRDefault="006A6A17" w:rsidP="0055217A">
            <w:pPr>
              <w:autoSpaceDE w:val="0"/>
              <w:autoSpaceDN w:val="0"/>
              <w:spacing w:after="0" w:line="240" w:lineRule="auto"/>
              <w:jc w:val="center"/>
              <w:rPr>
                <w:rFonts w:ascii="Arial" w:hAnsi="Arial" w:cs="Arial"/>
                <w:b/>
                <w:bCs/>
                <w:sz w:val="24"/>
                <w:szCs w:val="24"/>
              </w:rPr>
            </w:pPr>
            <w:r w:rsidRPr="001B6CFC">
              <w:rPr>
                <w:rFonts w:ascii="Arial" w:hAnsi="Arial" w:cs="Arial"/>
                <w:b/>
                <w:bCs/>
                <w:sz w:val="24"/>
                <w:szCs w:val="24"/>
              </w:rPr>
              <w:t>Network Hierarchy</w:t>
            </w:r>
          </w:p>
        </w:tc>
      </w:tr>
      <w:tr w:rsidR="000B4961" w:rsidTr="0055217A">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pStyle w:val="Default"/>
              <w:jc w:val="center"/>
              <w:rPr>
                <w:color w:val="auto"/>
              </w:rPr>
            </w:pPr>
            <w:r w:rsidRPr="001B6CFC">
              <w:rPr>
                <w:color w:val="auto"/>
              </w:rPr>
              <w:t>Higher Priority Sites</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autoSpaceDE w:val="0"/>
              <w:autoSpaceDN w:val="0"/>
              <w:spacing w:after="0"/>
              <w:jc w:val="center"/>
              <w:rPr>
                <w:rFonts w:ascii="Arial" w:hAnsi="Arial" w:cs="Arial"/>
                <w:sz w:val="24"/>
                <w:szCs w:val="24"/>
              </w:rPr>
            </w:pPr>
            <w:r w:rsidRPr="001B6CFC">
              <w:rPr>
                <w:rFonts w:ascii="Arial" w:hAnsi="Arial" w:cs="Arial"/>
                <w:sz w:val="24"/>
                <w:szCs w:val="24"/>
              </w:rPr>
              <w:t>Strategic Route / Main Distributor</w:t>
            </w:r>
          </w:p>
        </w:tc>
      </w:tr>
      <w:tr w:rsidR="000B4961" w:rsidTr="0055217A">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pStyle w:val="Default"/>
              <w:jc w:val="center"/>
              <w:rPr>
                <w:color w:val="auto"/>
              </w:rPr>
            </w:pPr>
            <w:r w:rsidRPr="001B6CFC">
              <w:rPr>
                <w:color w:val="auto"/>
              </w:rPr>
              <w:t>Medium Priority Sites</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autoSpaceDE w:val="0"/>
              <w:autoSpaceDN w:val="0"/>
              <w:spacing w:after="0"/>
              <w:jc w:val="center"/>
              <w:rPr>
                <w:rFonts w:ascii="Arial" w:hAnsi="Arial" w:cs="Arial"/>
                <w:sz w:val="24"/>
                <w:szCs w:val="24"/>
              </w:rPr>
            </w:pPr>
            <w:r w:rsidRPr="001B6CFC">
              <w:rPr>
                <w:rFonts w:ascii="Arial" w:hAnsi="Arial" w:cs="Arial"/>
                <w:sz w:val="24"/>
                <w:szCs w:val="24"/>
              </w:rPr>
              <w:t>Secondary Distributor / Link Road</w:t>
            </w:r>
          </w:p>
        </w:tc>
      </w:tr>
      <w:tr w:rsidR="000B4961" w:rsidTr="0055217A">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pStyle w:val="Default"/>
              <w:jc w:val="center"/>
              <w:rPr>
                <w:color w:val="auto"/>
              </w:rPr>
            </w:pPr>
            <w:r w:rsidRPr="001B6CFC">
              <w:rPr>
                <w:color w:val="auto"/>
              </w:rPr>
              <w:t>Lower Priority Sites</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rsidR="0055217A" w:rsidRPr="001B6CFC" w:rsidRDefault="006A6A17" w:rsidP="0055217A">
            <w:pPr>
              <w:autoSpaceDE w:val="0"/>
              <w:autoSpaceDN w:val="0"/>
              <w:spacing w:after="0"/>
              <w:ind w:firstLine="720"/>
              <w:jc w:val="center"/>
              <w:rPr>
                <w:rFonts w:ascii="Arial" w:hAnsi="Arial" w:cs="Arial"/>
                <w:sz w:val="24"/>
                <w:szCs w:val="24"/>
              </w:rPr>
            </w:pPr>
            <w:r w:rsidRPr="001B6CFC">
              <w:rPr>
                <w:rFonts w:ascii="Arial" w:hAnsi="Arial" w:cs="Arial"/>
                <w:sz w:val="24"/>
                <w:szCs w:val="24"/>
              </w:rPr>
              <w:t>Local Access Road</w:t>
            </w:r>
          </w:p>
        </w:tc>
      </w:tr>
    </w:tbl>
    <w:p w:rsidR="0055217A" w:rsidRPr="001B6CFC" w:rsidRDefault="0033143B" w:rsidP="00125A48">
      <w:pPr>
        <w:autoSpaceDE w:val="0"/>
        <w:autoSpaceDN w:val="0"/>
        <w:spacing w:after="0" w:line="276" w:lineRule="auto"/>
        <w:jc w:val="both"/>
        <w:rPr>
          <w:rFonts w:ascii="Arial" w:hAnsi="Arial" w:cs="Arial"/>
          <w:sz w:val="24"/>
          <w:szCs w:val="24"/>
        </w:rPr>
      </w:pPr>
    </w:p>
    <w:p w:rsidR="0055217A" w:rsidRPr="001B6CFC" w:rsidRDefault="006A6A17" w:rsidP="00125A48">
      <w:pPr>
        <w:pStyle w:val="Default"/>
        <w:spacing w:line="276" w:lineRule="auto"/>
        <w:jc w:val="both"/>
        <w:rPr>
          <w:color w:val="auto"/>
        </w:rPr>
      </w:pPr>
      <w:r>
        <w:rPr>
          <w:color w:val="auto"/>
        </w:rPr>
        <w:t>Having prioritised road types into bands, f</w:t>
      </w:r>
      <w:r w:rsidRPr="001B6CFC">
        <w:rPr>
          <w:color w:val="auto"/>
        </w:rPr>
        <w:t xml:space="preserve">urther prioritisation within the bands will </w:t>
      </w:r>
      <w:r>
        <w:rPr>
          <w:color w:val="auto"/>
        </w:rPr>
        <w:t xml:space="preserve">take place </w:t>
      </w:r>
      <w:r w:rsidRPr="001B6CFC">
        <w:rPr>
          <w:color w:val="auto"/>
        </w:rPr>
        <w:t>us</w:t>
      </w:r>
      <w:r>
        <w:rPr>
          <w:color w:val="auto"/>
        </w:rPr>
        <w:t>ing</w:t>
      </w:r>
      <w:r w:rsidRPr="001B6CFC">
        <w:rPr>
          <w:color w:val="auto"/>
        </w:rPr>
        <w:t xml:space="preserve"> the nature of the hazard being protected</w:t>
      </w:r>
      <w:r>
        <w:rPr>
          <w:color w:val="auto"/>
        </w:rPr>
        <w:t>. Highest p</w:t>
      </w:r>
      <w:r w:rsidRPr="001B6CFC">
        <w:rPr>
          <w:color w:val="auto"/>
        </w:rPr>
        <w:t xml:space="preserve">riority will be given to </w:t>
      </w:r>
      <w:r>
        <w:rPr>
          <w:color w:val="000000" w:themeColor="text1"/>
        </w:rPr>
        <w:t>vehicle restraint system</w:t>
      </w:r>
      <w:r w:rsidRPr="001B6CFC">
        <w:rPr>
          <w:color w:val="auto"/>
        </w:rPr>
        <w:t xml:space="preserve"> sites with hazards where</w:t>
      </w:r>
      <w:r>
        <w:rPr>
          <w:color w:val="auto"/>
        </w:rPr>
        <w:t xml:space="preserve"> third</w:t>
      </w:r>
      <w:r w:rsidRPr="001B6CFC">
        <w:rPr>
          <w:color w:val="auto"/>
        </w:rPr>
        <w:t xml:space="preserve"> </w:t>
      </w:r>
      <w:r>
        <w:rPr>
          <w:color w:val="auto"/>
        </w:rPr>
        <w:t xml:space="preserve">parties </w:t>
      </w:r>
      <w:r w:rsidRPr="001B6CFC">
        <w:rPr>
          <w:color w:val="auto"/>
        </w:rPr>
        <w:t xml:space="preserve">could be affected e.g. a vehicle crossing a central reserve into on-coming traffic. </w:t>
      </w:r>
    </w:p>
    <w:p w:rsidR="0055217A" w:rsidRPr="001B6CFC" w:rsidRDefault="0033143B" w:rsidP="009650D1">
      <w:pPr>
        <w:pStyle w:val="Default"/>
        <w:spacing w:line="276" w:lineRule="auto"/>
        <w:jc w:val="both"/>
      </w:pPr>
    </w:p>
    <w:p w:rsidR="004C3678" w:rsidRDefault="006A6A17" w:rsidP="00125A48">
      <w:pPr>
        <w:pStyle w:val="Default"/>
        <w:spacing w:line="276" w:lineRule="auto"/>
        <w:jc w:val="both"/>
        <w:rPr>
          <w:color w:val="auto"/>
        </w:rPr>
      </w:pPr>
      <w:r>
        <w:rPr>
          <w:color w:val="auto"/>
        </w:rPr>
        <w:t xml:space="preserve">Having selected an appropriate route to inspect, we may for efficiency purposes, inspect all </w:t>
      </w:r>
      <w:r>
        <w:rPr>
          <w:color w:val="000000" w:themeColor="text1"/>
        </w:rPr>
        <w:t>vehicle restraint systems</w:t>
      </w:r>
      <w:r>
        <w:rPr>
          <w:color w:val="auto"/>
        </w:rPr>
        <w:t xml:space="preserve"> on that route, which may include </w:t>
      </w:r>
      <w:r w:rsidRPr="001B6CFC">
        <w:rPr>
          <w:color w:val="auto"/>
        </w:rPr>
        <w:t xml:space="preserve">lower priority </w:t>
      </w:r>
      <w:r>
        <w:rPr>
          <w:color w:val="000000" w:themeColor="text1"/>
        </w:rPr>
        <w:t>vehicle restraint system</w:t>
      </w:r>
      <w:r w:rsidRPr="001B6CFC">
        <w:rPr>
          <w:color w:val="auto"/>
        </w:rPr>
        <w:t xml:space="preserve"> </w:t>
      </w:r>
      <w:r>
        <w:rPr>
          <w:color w:val="auto"/>
        </w:rPr>
        <w:t>installations,</w:t>
      </w:r>
      <w:r w:rsidRPr="001B6CFC">
        <w:rPr>
          <w:color w:val="auto"/>
        </w:rPr>
        <w:t xml:space="preserve"> </w:t>
      </w:r>
      <w:r>
        <w:rPr>
          <w:color w:val="auto"/>
        </w:rPr>
        <w:t xml:space="preserve">as this </w:t>
      </w:r>
      <w:r w:rsidRPr="001B6CFC">
        <w:rPr>
          <w:color w:val="auto"/>
        </w:rPr>
        <w:t>will avoid the contractor having to make multiple trips to inspect isolated installations.</w:t>
      </w:r>
      <w:r w:rsidRPr="004C3678">
        <w:rPr>
          <w:color w:val="auto"/>
        </w:rPr>
        <w:t xml:space="preserve"> </w:t>
      </w:r>
    </w:p>
    <w:p w:rsidR="004C3678" w:rsidRDefault="0033143B" w:rsidP="00125A48">
      <w:pPr>
        <w:pStyle w:val="Default"/>
        <w:spacing w:line="276" w:lineRule="auto"/>
        <w:jc w:val="both"/>
        <w:rPr>
          <w:color w:val="auto"/>
        </w:rPr>
      </w:pPr>
    </w:p>
    <w:p w:rsidR="004C3678" w:rsidRPr="001B6CFC" w:rsidRDefault="006A6A17" w:rsidP="00125A48">
      <w:pPr>
        <w:autoSpaceDE w:val="0"/>
        <w:autoSpaceDN w:val="0"/>
        <w:spacing w:after="0" w:line="276" w:lineRule="auto"/>
        <w:jc w:val="both"/>
        <w:rPr>
          <w:rFonts w:ascii="Arial" w:hAnsi="Arial" w:cs="Arial"/>
          <w:sz w:val="24"/>
          <w:szCs w:val="24"/>
        </w:rPr>
      </w:pPr>
      <w:r w:rsidRPr="001B6CFC">
        <w:rPr>
          <w:rFonts w:ascii="Arial" w:hAnsi="Arial" w:cs="Arial"/>
          <w:sz w:val="24"/>
          <w:szCs w:val="24"/>
        </w:rPr>
        <w:t>As part of th</w:t>
      </w:r>
      <w:r>
        <w:rPr>
          <w:rFonts w:ascii="Arial" w:hAnsi="Arial" w:cs="Arial"/>
          <w:sz w:val="24"/>
          <w:szCs w:val="24"/>
        </w:rPr>
        <w:t>e</w:t>
      </w:r>
      <w:r w:rsidRPr="001B6CFC">
        <w:rPr>
          <w:rFonts w:ascii="Arial" w:hAnsi="Arial" w:cs="Arial"/>
          <w:sz w:val="24"/>
          <w:szCs w:val="24"/>
        </w:rPr>
        <w:t xml:space="preserve"> risk-based inspection</w:t>
      </w:r>
      <w:r>
        <w:rPr>
          <w:rFonts w:ascii="Arial" w:hAnsi="Arial" w:cs="Arial"/>
          <w:sz w:val="24"/>
          <w:szCs w:val="24"/>
        </w:rPr>
        <w:t xml:space="preserve"> and minor maintenance programme </w:t>
      </w:r>
      <w:r w:rsidRPr="001B6CFC">
        <w:rPr>
          <w:rFonts w:ascii="Arial" w:hAnsi="Arial" w:cs="Arial"/>
          <w:sz w:val="24"/>
          <w:szCs w:val="24"/>
        </w:rPr>
        <w:t>the contractor will be required to carry out minor repairs such as replacing and/or tighten</w:t>
      </w:r>
      <w:r>
        <w:rPr>
          <w:rFonts w:ascii="Arial" w:hAnsi="Arial" w:cs="Arial"/>
          <w:sz w:val="24"/>
          <w:szCs w:val="24"/>
        </w:rPr>
        <w:t>ing</w:t>
      </w:r>
      <w:r w:rsidRPr="001B6CFC">
        <w:rPr>
          <w:rFonts w:ascii="Arial" w:hAnsi="Arial" w:cs="Arial"/>
          <w:sz w:val="24"/>
          <w:szCs w:val="24"/>
        </w:rPr>
        <w:t xml:space="preserve"> bolts, etc. Where defects cannot be repaired as part of the initial inspection, the contractor will be asked to report such defects to the Highway Asset Manager so that appropriate action can be taken</w:t>
      </w:r>
      <w:r>
        <w:rPr>
          <w:rFonts w:ascii="Arial" w:hAnsi="Arial" w:cs="Arial"/>
          <w:sz w:val="24"/>
          <w:szCs w:val="24"/>
        </w:rPr>
        <w:t xml:space="preserve">.  This </w:t>
      </w:r>
      <w:r w:rsidRPr="001B6CFC">
        <w:rPr>
          <w:rFonts w:ascii="Arial" w:hAnsi="Arial" w:cs="Arial"/>
          <w:sz w:val="24"/>
          <w:szCs w:val="24"/>
        </w:rPr>
        <w:t xml:space="preserve">may lead to a </w:t>
      </w:r>
      <w:r>
        <w:rPr>
          <w:rFonts w:ascii="Arial" w:hAnsi="Arial" w:cs="Arial"/>
          <w:color w:val="000000" w:themeColor="text1"/>
          <w:sz w:val="24"/>
          <w:szCs w:val="24"/>
        </w:rPr>
        <w:t>vehicle restraint system</w:t>
      </w:r>
      <w:r w:rsidRPr="001B6CFC">
        <w:rPr>
          <w:rFonts w:ascii="Arial" w:hAnsi="Arial" w:cs="Arial"/>
          <w:sz w:val="24"/>
          <w:szCs w:val="24"/>
        </w:rPr>
        <w:t xml:space="preserve"> installation being assessed and included in a future years Capital Programme or works being undertaken </w:t>
      </w:r>
      <w:r>
        <w:rPr>
          <w:rFonts w:ascii="Arial" w:hAnsi="Arial" w:cs="Arial"/>
          <w:sz w:val="24"/>
          <w:szCs w:val="24"/>
        </w:rPr>
        <w:t xml:space="preserve">using </w:t>
      </w:r>
      <w:r w:rsidRPr="001B6CFC">
        <w:rPr>
          <w:rFonts w:ascii="Arial" w:hAnsi="Arial" w:cs="Arial"/>
          <w:sz w:val="24"/>
          <w:szCs w:val="24"/>
        </w:rPr>
        <w:t>the D</w:t>
      </w:r>
      <w:r>
        <w:rPr>
          <w:rFonts w:ascii="Arial" w:hAnsi="Arial" w:cs="Arial"/>
          <w:sz w:val="24"/>
          <w:szCs w:val="24"/>
        </w:rPr>
        <w:t xml:space="preserve">epartment </w:t>
      </w:r>
      <w:r w:rsidRPr="001B6CFC">
        <w:rPr>
          <w:rFonts w:ascii="Arial" w:hAnsi="Arial" w:cs="Arial"/>
          <w:sz w:val="24"/>
          <w:szCs w:val="24"/>
        </w:rPr>
        <w:t>f</w:t>
      </w:r>
      <w:r>
        <w:rPr>
          <w:rFonts w:ascii="Arial" w:hAnsi="Arial" w:cs="Arial"/>
          <w:sz w:val="24"/>
          <w:szCs w:val="24"/>
        </w:rPr>
        <w:t xml:space="preserve">or </w:t>
      </w:r>
      <w:r w:rsidRPr="001B6CFC">
        <w:rPr>
          <w:rFonts w:ascii="Arial" w:hAnsi="Arial" w:cs="Arial"/>
          <w:sz w:val="24"/>
          <w:szCs w:val="24"/>
        </w:rPr>
        <w:t>T</w:t>
      </w:r>
      <w:r>
        <w:rPr>
          <w:rFonts w:ascii="Arial" w:hAnsi="Arial" w:cs="Arial"/>
          <w:sz w:val="24"/>
          <w:szCs w:val="24"/>
        </w:rPr>
        <w:t>ransports</w:t>
      </w:r>
      <w:r w:rsidRPr="001B6CFC">
        <w:rPr>
          <w:rFonts w:ascii="Arial" w:hAnsi="Arial" w:cs="Arial"/>
          <w:sz w:val="24"/>
          <w:szCs w:val="24"/>
        </w:rPr>
        <w:t xml:space="preserve"> Incentive Fund.</w:t>
      </w:r>
    </w:p>
    <w:p w:rsidR="0055217A" w:rsidRDefault="0033143B" w:rsidP="00125A48">
      <w:pPr>
        <w:pStyle w:val="Default"/>
        <w:spacing w:line="276" w:lineRule="auto"/>
        <w:jc w:val="both"/>
        <w:rPr>
          <w:color w:val="auto"/>
        </w:rPr>
      </w:pPr>
    </w:p>
    <w:p w:rsidR="00DD013B" w:rsidRDefault="006A6A17" w:rsidP="00125A48">
      <w:pPr>
        <w:pStyle w:val="Default"/>
        <w:spacing w:line="276" w:lineRule="auto"/>
        <w:jc w:val="both"/>
        <w:rPr>
          <w:color w:val="auto"/>
        </w:rPr>
      </w:pPr>
      <w:r>
        <w:rPr>
          <w:color w:val="auto"/>
        </w:rPr>
        <w:t xml:space="preserve">If insufficient funds are available to address </w:t>
      </w:r>
      <w:r>
        <w:rPr>
          <w:color w:val="000000" w:themeColor="text1"/>
        </w:rPr>
        <w:t>vehicle restraint system</w:t>
      </w:r>
      <w:r>
        <w:rPr>
          <w:color w:val="auto"/>
        </w:rPr>
        <w:t xml:space="preserve"> defects action will be taken to make such sites safe by a carrying out a range of actions which may include complete removal of the </w:t>
      </w:r>
      <w:r>
        <w:rPr>
          <w:color w:val="000000" w:themeColor="text1"/>
        </w:rPr>
        <w:t>vehicle restraint system</w:t>
      </w:r>
      <w:r>
        <w:rPr>
          <w:color w:val="auto"/>
        </w:rPr>
        <w:t>, temporarily reducing road speeds, signing and coning, imposing lane closures or closing roads.</w:t>
      </w:r>
    </w:p>
    <w:p w:rsidR="00DD013B" w:rsidRDefault="0033143B" w:rsidP="00125A48">
      <w:pPr>
        <w:pStyle w:val="Default"/>
        <w:spacing w:line="276" w:lineRule="auto"/>
        <w:jc w:val="both"/>
        <w:rPr>
          <w:color w:val="auto"/>
        </w:rPr>
      </w:pPr>
    </w:p>
    <w:p w:rsidR="00E247FD" w:rsidRDefault="006A6A17" w:rsidP="00125A48">
      <w:pPr>
        <w:pStyle w:val="Default"/>
        <w:spacing w:line="276" w:lineRule="auto"/>
        <w:jc w:val="both"/>
      </w:pPr>
      <w:r>
        <w:rPr>
          <w:color w:val="auto"/>
        </w:rPr>
        <w:t xml:space="preserve">Should the </w:t>
      </w:r>
      <w:r w:rsidRPr="001B6CFC">
        <w:t>risk-based inspection</w:t>
      </w:r>
      <w:r>
        <w:t xml:space="preserve"> and minor maintenance programme highlight a major issue with our </w:t>
      </w:r>
      <w:r>
        <w:rPr>
          <w:color w:val="000000" w:themeColor="text1"/>
        </w:rPr>
        <w:t>vehicle restraint system</w:t>
      </w:r>
      <w:r>
        <w:t xml:space="preserve"> assets, action will be incorporate </w:t>
      </w:r>
      <w:r>
        <w:rPr>
          <w:color w:val="000000" w:themeColor="text1"/>
        </w:rPr>
        <w:t>these</w:t>
      </w:r>
      <w:r>
        <w:t xml:space="preserve"> within the Transport Asset Management Plan when it is next </w:t>
      </w:r>
      <w:proofErr w:type="gramStart"/>
      <w:r>
        <w:t>revised.</w:t>
      </w:r>
      <w:proofErr w:type="gramEnd"/>
    </w:p>
    <w:p w:rsidR="008F62F7" w:rsidRDefault="0033143B" w:rsidP="00125A48">
      <w:pPr>
        <w:autoSpaceDE w:val="0"/>
        <w:autoSpaceDN w:val="0"/>
        <w:spacing w:after="0" w:line="276" w:lineRule="auto"/>
        <w:jc w:val="both"/>
        <w:rPr>
          <w:rFonts w:ascii="Arial" w:hAnsi="Arial" w:cs="Arial"/>
          <w:b/>
          <w:sz w:val="24"/>
          <w:szCs w:val="24"/>
        </w:rPr>
      </w:pPr>
    </w:p>
    <w:p w:rsidR="0055217A" w:rsidRPr="001B6CFC" w:rsidRDefault="006A6A17" w:rsidP="00125A48">
      <w:pPr>
        <w:autoSpaceDE w:val="0"/>
        <w:autoSpaceDN w:val="0"/>
        <w:spacing w:after="0" w:line="276" w:lineRule="auto"/>
        <w:jc w:val="both"/>
        <w:rPr>
          <w:rFonts w:ascii="Arial" w:hAnsi="Arial" w:cs="Arial"/>
          <w:b/>
          <w:sz w:val="24"/>
          <w:szCs w:val="24"/>
        </w:rPr>
      </w:pPr>
      <w:r w:rsidRPr="001B6CFC">
        <w:rPr>
          <w:rFonts w:ascii="Arial" w:hAnsi="Arial" w:cs="Arial"/>
          <w:b/>
          <w:sz w:val="24"/>
          <w:szCs w:val="24"/>
        </w:rPr>
        <w:t>Upgrade or Repair of VRS</w:t>
      </w:r>
    </w:p>
    <w:p w:rsidR="0055217A" w:rsidRPr="001B6CFC" w:rsidRDefault="0033143B" w:rsidP="0055217A">
      <w:pPr>
        <w:autoSpaceDE w:val="0"/>
        <w:autoSpaceDN w:val="0"/>
        <w:spacing w:after="0"/>
        <w:jc w:val="both"/>
        <w:rPr>
          <w:rFonts w:ascii="Arial" w:hAnsi="Arial" w:cs="Arial"/>
          <w:sz w:val="24"/>
          <w:szCs w:val="24"/>
        </w:rPr>
      </w:pPr>
    </w:p>
    <w:p w:rsidR="0055217A" w:rsidRPr="008F13D2" w:rsidRDefault="006A6A17" w:rsidP="00125A48">
      <w:pPr>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TD 19/06 provides guidance on when consideration should be given to upgrading existing </w:t>
      </w:r>
      <w:r>
        <w:rPr>
          <w:rFonts w:ascii="Arial" w:hAnsi="Arial" w:cs="Arial"/>
          <w:color w:val="000000" w:themeColor="text1"/>
          <w:sz w:val="24"/>
          <w:szCs w:val="24"/>
        </w:rPr>
        <w:t>vehicle restraint systems</w:t>
      </w:r>
      <w:r w:rsidRPr="008F13D2">
        <w:rPr>
          <w:rFonts w:ascii="Arial" w:hAnsi="Arial" w:cs="Arial"/>
          <w:color w:val="000000" w:themeColor="text1"/>
          <w:sz w:val="24"/>
          <w:szCs w:val="24"/>
        </w:rPr>
        <w:t xml:space="preserve"> which does not meet current standards and exceptions to this. TD 19/06 also provides guidance on when like for like repairs are permitted on VRS which does not meet current standards. We will follow this guidance, particularly in the case of our 'Higher Priority Sites', wherever it is practicable to do so.</w:t>
      </w:r>
    </w:p>
    <w:p w:rsidR="0055217A" w:rsidRPr="008F13D2" w:rsidRDefault="0033143B" w:rsidP="00125A48">
      <w:pPr>
        <w:spacing w:after="0" w:line="276" w:lineRule="auto"/>
        <w:jc w:val="both"/>
        <w:rPr>
          <w:rFonts w:ascii="Arial" w:hAnsi="Arial" w:cs="Arial"/>
          <w:color w:val="000000" w:themeColor="text1"/>
          <w:sz w:val="24"/>
          <w:szCs w:val="24"/>
        </w:rPr>
      </w:pPr>
    </w:p>
    <w:p w:rsidR="0055217A" w:rsidRPr="008F13D2" w:rsidRDefault="006A6A17" w:rsidP="00125A48">
      <w:pPr>
        <w:autoSpaceDE w:val="0"/>
        <w:autoSpaceDN w:val="0"/>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Where practicable every effort will be made to recover all costs incurred in repairing sections of accident damaged fencing or barrier</w:t>
      </w:r>
      <w:r>
        <w:rPr>
          <w:rFonts w:ascii="Arial" w:hAnsi="Arial" w:cs="Arial"/>
          <w:color w:val="000000" w:themeColor="text1"/>
          <w:sz w:val="24"/>
          <w:szCs w:val="24"/>
        </w:rPr>
        <w:t xml:space="preserve"> in line with countywide services procedures. </w:t>
      </w:r>
      <w:r w:rsidRPr="008F13D2">
        <w:rPr>
          <w:rFonts w:ascii="Arial" w:hAnsi="Arial" w:cs="Arial"/>
          <w:color w:val="000000" w:themeColor="text1"/>
          <w:sz w:val="24"/>
          <w:szCs w:val="24"/>
        </w:rPr>
        <w:t xml:space="preserve"> This will include the costs of traffic management, making safe, administration and repair.</w:t>
      </w:r>
    </w:p>
    <w:p w:rsidR="0055217A" w:rsidRPr="008F13D2" w:rsidRDefault="0033143B" w:rsidP="00125A48">
      <w:pPr>
        <w:autoSpaceDE w:val="0"/>
        <w:autoSpaceDN w:val="0"/>
        <w:spacing w:after="0" w:line="276" w:lineRule="auto"/>
        <w:jc w:val="both"/>
        <w:rPr>
          <w:rFonts w:ascii="Arial" w:hAnsi="Arial" w:cs="Arial"/>
          <w:color w:val="000000" w:themeColor="text1"/>
          <w:sz w:val="24"/>
          <w:szCs w:val="24"/>
          <w:lang w:val="en-US"/>
        </w:rPr>
      </w:pPr>
    </w:p>
    <w:p w:rsidR="0055217A" w:rsidRPr="008F13D2" w:rsidRDefault="006A6A17" w:rsidP="00125A48">
      <w:pPr>
        <w:autoSpaceDE w:val="0"/>
        <w:autoSpaceDN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lang w:val="en-US"/>
        </w:rPr>
        <w:t xml:space="preserve">In accordance with the </w:t>
      </w:r>
      <w:r w:rsidRPr="008F13D2">
        <w:rPr>
          <w:rFonts w:ascii="Arial" w:hAnsi="Arial" w:cs="Arial"/>
          <w:color w:val="000000" w:themeColor="text1"/>
          <w:sz w:val="24"/>
          <w:szCs w:val="24"/>
        </w:rPr>
        <w:t xml:space="preserve">with National Highways Quality Management Sector Scheme 2B and 5B </w:t>
      </w:r>
      <w:r>
        <w:rPr>
          <w:rFonts w:ascii="Arial" w:hAnsi="Arial" w:cs="Arial"/>
          <w:color w:val="000000" w:themeColor="text1"/>
          <w:sz w:val="24"/>
          <w:szCs w:val="24"/>
        </w:rPr>
        <w:t xml:space="preserve">only suitability qualified personnel </w:t>
      </w:r>
      <w:r w:rsidRPr="008F13D2">
        <w:rPr>
          <w:rFonts w:ascii="Arial" w:hAnsi="Arial" w:cs="Arial"/>
          <w:color w:val="000000" w:themeColor="text1"/>
          <w:sz w:val="24"/>
          <w:szCs w:val="24"/>
        </w:rPr>
        <w:t xml:space="preserve">should be employed to install, upgrade or repair </w:t>
      </w:r>
      <w:r>
        <w:rPr>
          <w:rFonts w:ascii="Arial" w:hAnsi="Arial" w:cs="Arial"/>
          <w:color w:val="000000" w:themeColor="text1"/>
          <w:sz w:val="24"/>
          <w:szCs w:val="24"/>
        </w:rPr>
        <w:t>vehicle restraint systems</w:t>
      </w:r>
      <w:r w:rsidRPr="008F13D2">
        <w:rPr>
          <w:rFonts w:ascii="Arial" w:hAnsi="Arial" w:cs="Arial"/>
          <w:color w:val="000000" w:themeColor="text1"/>
          <w:sz w:val="24"/>
          <w:szCs w:val="24"/>
        </w:rPr>
        <w:t xml:space="preserve"> on </w:t>
      </w:r>
      <w:r w:rsidRPr="008F13D2">
        <w:rPr>
          <w:rFonts w:ascii="Arial" w:hAnsi="Arial" w:cs="Arial"/>
          <w:color w:val="000000" w:themeColor="text1"/>
          <w:sz w:val="24"/>
          <w:szCs w:val="24"/>
          <w:lang w:val="en-US"/>
        </w:rPr>
        <w:t xml:space="preserve">our </w:t>
      </w:r>
      <w:r w:rsidRPr="008F13D2">
        <w:rPr>
          <w:rFonts w:ascii="Arial" w:hAnsi="Arial" w:cs="Arial"/>
          <w:color w:val="000000" w:themeColor="text1"/>
          <w:sz w:val="24"/>
          <w:szCs w:val="24"/>
        </w:rPr>
        <w:t>road network</w:t>
      </w:r>
      <w:r>
        <w:rPr>
          <w:rFonts w:ascii="Arial" w:hAnsi="Arial" w:cs="Arial"/>
          <w:color w:val="000000" w:themeColor="text1"/>
          <w:sz w:val="24"/>
          <w:szCs w:val="24"/>
        </w:rPr>
        <w:t xml:space="preserve">  Prior to starting works, contractors will be required to confirm that the personnel who will be engaged on such are suitably qualified.</w:t>
      </w:r>
    </w:p>
    <w:p w:rsidR="0055217A" w:rsidRPr="008F13D2" w:rsidRDefault="0033143B" w:rsidP="00125A48">
      <w:pPr>
        <w:autoSpaceDE w:val="0"/>
        <w:autoSpaceDN w:val="0"/>
        <w:spacing w:after="0" w:line="276" w:lineRule="auto"/>
        <w:jc w:val="both"/>
        <w:rPr>
          <w:rFonts w:ascii="Arial" w:hAnsi="Arial" w:cs="Arial"/>
          <w:color w:val="000000" w:themeColor="text1"/>
          <w:sz w:val="24"/>
          <w:szCs w:val="24"/>
        </w:rPr>
      </w:pPr>
    </w:p>
    <w:p w:rsidR="0055217A" w:rsidRPr="008F13D2" w:rsidRDefault="006A6A17" w:rsidP="00125A48">
      <w:pPr>
        <w:autoSpaceDE w:val="0"/>
        <w:autoSpaceDN w:val="0"/>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Comprehensive records of the processes followed and the decisions made should be kept and stored in line with the relevant guidance and the requirements outlined in </w:t>
      </w:r>
      <w:r w:rsidRPr="008F13D2">
        <w:rPr>
          <w:rFonts w:ascii="Arial" w:hAnsi="Arial" w:cs="Arial"/>
          <w:b/>
          <w:bCs/>
          <w:color w:val="000000" w:themeColor="text1"/>
          <w:sz w:val="24"/>
          <w:szCs w:val="24"/>
        </w:rPr>
        <w:t>Section 4 – Record Keeping</w:t>
      </w:r>
      <w:r w:rsidRPr="008F13D2">
        <w:rPr>
          <w:rFonts w:ascii="Arial" w:hAnsi="Arial" w:cs="Arial"/>
          <w:color w:val="000000" w:themeColor="text1"/>
          <w:sz w:val="24"/>
          <w:szCs w:val="24"/>
        </w:rPr>
        <w:t xml:space="preserve">. </w:t>
      </w:r>
    </w:p>
    <w:p w:rsidR="0091548F" w:rsidRPr="008F13D2" w:rsidRDefault="0033143B" w:rsidP="0091548F">
      <w:pPr>
        <w:autoSpaceDE w:val="0"/>
        <w:autoSpaceDN w:val="0"/>
        <w:adjustRightInd w:val="0"/>
        <w:spacing w:after="0" w:line="240" w:lineRule="auto"/>
        <w:jc w:val="both"/>
        <w:rPr>
          <w:rFonts w:ascii="Arial" w:hAnsi="Arial" w:cs="Arial"/>
          <w:color w:val="000000" w:themeColor="text1"/>
          <w:sz w:val="24"/>
          <w:szCs w:val="24"/>
        </w:rPr>
      </w:pPr>
    </w:p>
    <w:p w:rsidR="00916582" w:rsidRPr="008F13D2" w:rsidRDefault="0033143B" w:rsidP="00916582">
      <w:pPr>
        <w:autoSpaceDE w:val="0"/>
        <w:autoSpaceDN w:val="0"/>
        <w:adjustRightInd w:val="0"/>
        <w:spacing w:after="0" w:line="240" w:lineRule="auto"/>
        <w:jc w:val="both"/>
        <w:rPr>
          <w:rFonts w:ascii="Arial" w:hAnsi="Arial" w:cs="Arial"/>
          <w:color w:val="000000" w:themeColor="text1"/>
          <w:sz w:val="24"/>
          <w:szCs w:val="24"/>
        </w:rPr>
      </w:pPr>
    </w:p>
    <w:p w:rsidR="0055217A" w:rsidRPr="008F13D2" w:rsidRDefault="006A6A17">
      <w:pPr>
        <w:rPr>
          <w:rFonts w:ascii="Arial" w:hAnsi="Arial" w:cs="Arial"/>
          <w:color w:val="000000" w:themeColor="text1"/>
          <w:sz w:val="24"/>
          <w:szCs w:val="24"/>
        </w:rPr>
      </w:pPr>
      <w:r>
        <w:rPr>
          <w:rFonts w:ascii="Arial" w:hAnsi="Arial" w:cs="Arial"/>
          <w:b/>
          <w:color w:val="000000" w:themeColor="text1"/>
          <w:sz w:val="32"/>
          <w:szCs w:val="32"/>
        </w:rPr>
        <w:br w:type="page"/>
      </w:r>
    </w:p>
    <w:p w:rsidR="002F10E6" w:rsidRDefault="006A6A17" w:rsidP="002F10E6">
      <w:pPr>
        <w:autoSpaceDE w:val="0"/>
        <w:autoSpaceDN w:val="0"/>
        <w:adjustRightInd w:val="0"/>
        <w:spacing w:after="0" w:line="240" w:lineRule="auto"/>
        <w:jc w:val="both"/>
        <w:rPr>
          <w:rFonts w:ascii="Arial" w:hAnsi="Arial" w:cs="Arial"/>
          <w:b/>
          <w:color w:val="000000" w:themeColor="text1"/>
          <w:sz w:val="32"/>
          <w:szCs w:val="32"/>
        </w:rPr>
      </w:pPr>
      <w:r>
        <w:rPr>
          <w:rFonts w:ascii="Arial" w:hAnsi="Arial" w:cs="Arial"/>
          <w:b/>
          <w:color w:val="000000" w:themeColor="text1"/>
          <w:sz w:val="32"/>
          <w:szCs w:val="32"/>
        </w:rPr>
        <w:t>4 - Record Keeping</w:t>
      </w:r>
    </w:p>
    <w:p w:rsidR="002F10E6" w:rsidRDefault="0033143B" w:rsidP="008F13D2">
      <w:pPr>
        <w:autoSpaceDE w:val="0"/>
        <w:autoSpaceDN w:val="0"/>
        <w:adjustRightInd w:val="0"/>
        <w:spacing w:after="0" w:line="276" w:lineRule="auto"/>
        <w:jc w:val="both"/>
        <w:rPr>
          <w:rFonts w:ascii="Arial" w:hAnsi="Arial" w:cs="Arial"/>
          <w:color w:val="000000" w:themeColor="text1"/>
          <w:sz w:val="24"/>
          <w:szCs w:val="24"/>
        </w:rPr>
      </w:pPr>
    </w:p>
    <w:p w:rsidR="002F10E6" w:rsidRDefault="006A6A17" w:rsidP="008F13D2">
      <w:pPr>
        <w:autoSpaceDE w:val="0"/>
        <w:autoSpaceDN w:val="0"/>
        <w:adjustRightInd w:val="0"/>
        <w:spacing w:after="0" w:line="276" w:lineRule="auto"/>
        <w:jc w:val="both"/>
        <w:rPr>
          <w:rFonts w:ascii="Arial" w:hAnsi="Arial" w:cs="Arial"/>
          <w:color w:val="000000" w:themeColor="text1"/>
          <w:sz w:val="24"/>
          <w:szCs w:val="24"/>
        </w:rPr>
      </w:pPr>
      <w:r w:rsidRPr="00333B77">
        <w:rPr>
          <w:rFonts w:ascii="Arial" w:hAnsi="Arial" w:cs="Arial"/>
          <w:color w:val="000000" w:themeColor="text1"/>
          <w:sz w:val="24"/>
          <w:szCs w:val="24"/>
        </w:rPr>
        <w:t xml:space="preserve">In addition to complying with all </w:t>
      </w:r>
      <w:r>
        <w:rPr>
          <w:rFonts w:ascii="Arial" w:hAnsi="Arial" w:cs="Arial"/>
          <w:color w:val="000000" w:themeColor="text1"/>
          <w:sz w:val="24"/>
          <w:szCs w:val="24"/>
        </w:rPr>
        <w:t xml:space="preserve">the </w:t>
      </w:r>
      <w:r w:rsidRPr="00333B77">
        <w:rPr>
          <w:rFonts w:ascii="Arial" w:hAnsi="Arial" w:cs="Arial"/>
          <w:color w:val="000000" w:themeColor="text1"/>
          <w:sz w:val="24"/>
          <w:szCs w:val="24"/>
        </w:rPr>
        <w:t xml:space="preserve">appropriate </w:t>
      </w:r>
      <w:r>
        <w:rPr>
          <w:rFonts w:ascii="Arial" w:hAnsi="Arial" w:cs="Arial"/>
          <w:color w:val="000000" w:themeColor="text1"/>
          <w:sz w:val="24"/>
          <w:szCs w:val="24"/>
        </w:rPr>
        <w:t xml:space="preserve">guidance in this respect, </w:t>
      </w:r>
      <w:r w:rsidRPr="00333B77">
        <w:rPr>
          <w:rFonts w:ascii="Arial" w:hAnsi="Arial" w:cs="Arial"/>
          <w:color w:val="000000" w:themeColor="text1"/>
          <w:sz w:val="24"/>
          <w:szCs w:val="24"/>
        </w:rPr>
        <w:t xml:space="preserve">the designer must </w:t>
      </w:r>
      <w:r>
        <w:rPr>
          <w:rFonts w:ascii="Arial" w:hAnsi="Arial" w:cs="Arial"/>
          <w:color w:val="000000" w:themeColor="text1"/>
          <w:sz w:val="24"/>
          <w:szCs w:val="24"/>
        </w:rPr>
        <w:t>also enter all the required information into the Highway Asset Management System, or make it available to the relevant team for entry.</w:t>
      </w:r>
    </w:p>
    <w:p w:rsidR="00A1474A" w:rsidRDefault="0033143B" w:rsidP="008F13D2">
      <w:pPr>
        <w:autoSpaceDE w:val="0"/>
        <w:autoSpaceDN w:val="0"/>
        <w:adjustRightInd w:val="0"/>
        <w:spacing w:after="0" w:line="276" w:lineRule="auto"/>
        <w:jc w:val="both"/>
        <w:rPr>
          <w:rFonts w:ascii="Arial" w:hAnsi="Arial" w:cs="Arial"/>
          <w:color w:val="000000" w:themeColor="text1"/>
          <w:sz w:val="24"/>
          <w:szCs w:val="24"/>
        </w:rPr>
      </w:pPr>
    </w:p>
    <w:p w:rsidR="00F75E49" w:rsidRDefault="006A6A17" w:rsidP="008F13D2">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The Highway Asset Management System was introduced in 2017 and is still being developed in respect of certain assets, including vehicle restraint systems; a limited number of fields are currently available for use, but they will be expanded over time, as required. </w:t>
      </w:r>
    </w:p>
    <w:p w:rsidR="00F75E49" w:rsidRDefault="0033143B" w:rsidP="008F13D2">
      <w:pPr>
        <w:autoSpaceDE w:val="0"/>
        <w:autoSpaceDN w:val="0"/>
        <w:adjustRightInd w:val="0"/>
        <w:spacing w:after="0" w:line="276" w:lineRule="auto"/>
        <w:jc w:val="both"/>
        <w:rPr>
          <w:rFonts w:ascii="Arial" w:hAnsi="Arial" w:cs="Arial"/>
          <w:color w:val="000000" w:themeColor="text1"/>
          <w:sz w:val="24"/>
          <w:szCs w:val="24"/>
        </w:rPr>
      </w:pPr>
    </w:p>
    <w:p w:rsidR="002F10E6" w:rsidRDefault="006A6A17" w:rsidP="008F13D2">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Where the information contained in any of the available fields is affected by actions arising from any of the processes described in this guidance, the Highway Asset Management System should be updated accordingly. All other information/documents relating to the assessment, design, installation, inspection and repair processes should be attached as documents to the relevant record.</w:t>
      </w:r>
    </w:p>
    <w:p w:rsidR="00485061" w:rsidRDefault="006A6A17">
      <w:pPr>
        <w:rPr>
          <w:rFonts w:ascii="Arial" w:hAnsi="Arial" w:cs="Arial"/>
          <w:color w:val="000000" w:themeColor="text1"/>
          <w:sz w:val="24"/>
          <w:szCs w:val="24"/>
        </w:rPr>
      </w:pPr>
      <w:r>
        <w:rPr>
          <w:rFonts w:ascii="Arial" w:hAnsi="Arial" w:cs="Arial"/>
          <w:color w:val="000000" w:themeColor="text1"/>
          <w:sz w:val="24"/>
          <w:szCs w:val="24"/>
        </w:rPr>
        <w:br w:type="page"/>
      </w:r>
    </w:p>
    <w:p w:rsidR="00485061" w:rsidRDefault="006A6A17" w:rsidP="008F13D2">
      <w:pPr>
        <w:autoSpaceDE w:val="0"/>
        <w:autoSpaceDN w:val="0"/>
        <w:adjustRightInd w:val="0"/>
        <w:spacing w:after="0" w:line="240" w:lineRule="auto"/>
        <w:rPr>
          <w:rFonts w:ascii="Arial" w:hAnsi="Arial" w:cs="Arial"/>
          <w:b/>
          <w:color w:val="000000" w:themeColor="text1"/>
          <w:sz w:val="32"/>
          <w:szCs w:val="32"/>
        </w:rPr>
      </w:pPr>
      <w:r w:rsidRPr="00485061">
        <w:rPr>
          <w:rFonts w:ascii="Arial" w:hAnsi="Arial" w:cs="Arial"/>
          <w:b/>
          <w:color w:val="000000" w:themeColor="text1"/>
          <w:sz w:val="32"/>
          <w:szCs w:val="32"/>
        </w:rPr>
        <w:t xml:space="preserve">Appendix </w:t>
      </w:r>
      <w:r>
        <w:rPr>
          <w:rFonts w:ascii="Arial" w:hAnsi="Arial" w:cs="Arial"/>
          <w:b/>
          <w:color w:val="000000" w:themeColor="text1"/>
          <w:sz w:val="32"/>
          <w:szCs w:val="32"/>
        </w:rPr>
        <w:t>A: Summary of Key Guidance</w:t>
      </w:r>
    </w:p>
    <w:p w:rsidR="00485061" w:rsidRPr="00C1756B" w:rsidRDefault="0033143B" w:rsidP="00485061">
      <w:pPr>
        <w:spacing w:after="0" w:line="240" w:lineRule="auto"/>
        <w:jc w:val="both"/>
        <w:rPr>
          <w:rFonts w:ascii="Arial" w:hAnsi="Arial" w:cs="Arial"/>
          <w:color w:val="000000"/>
          <w:sz w:val="24"/>
          <w:szCs w:val="24"/>
        </w:rPr>
      </w:pPr>
    </w:p>
    <w:p w:rsidR="00485061" w:rsidRPr="00C1756B" w:rsidRDefault="006A6A17" w:rsidP="00485061">
      <w:pPr>
        <w:spacing w:after="0" w:line="240" w:lineRule="auto"/>
        <w:jc w:val="both"/>
        <w:rPr>
          <w:rFonts w:ascii="Arial" w:hAnsi="Arial" w:cs="Arial"/>
          <w:b/>
          <w:color w:val="000000"/>
          <w:sz w:val="24"/>
          <w:szCs w:val="24"/>
        </w:rPr>
      </w:pPr>
      <w:r w:rsidRPr="00C1756B">
        <w:rPr>
          <w:rFonts w:ascii="Arial" w:hAnsi="Arial" w:cs="Arial"/>
          <w:b/>
          <w:color w:val="000000"/>
          <w:sz w:val="24"/>
          <w:szCs w:val="24"/>
        </w:rPr>
        <w:t>TD 19/06 Requirement for Road Restraint Systems (DMRB 2.2.8)</w:t>
      </w:r>
    </w:p>
    <w:p w:rsidR="00485061" w:rsidRPr="00C1756B" w:rsidRDefault="0033143B" w:rsidP="00485061">
      <w:pPr>
        <w:spacing w:after="0" w:line="240" w:lineRule="auto"/>
        <w:jc w:val="both"/>
        <w:rPr>
          <w:rFonts w:ascii="Arial" w:hAnsi="Arial" w:cs="Arial"/>
          <w:color w:val="000000"/>
          <w:sz w:val="24"/>
          <w:szCs w:val="24"/>
        </w:rPr>
      </w:pPr>
    </w:p>
    <w:p w:rsidR="00485061" w:rsidRPr="007C40F8" w:rsidRDefault="006A6A17" w:rsidP="008F13D2">
      <w:pPr>
        <w:autoSpaceDE w:val="0"/>
        <w:autoSpaceDN w:val="0"/>
        <w:adjustRightInd w:val="0"/>
        <w:spacing w:after="0" w:line="276" w:lineRule="auto"/>
        <w:jc w:val="both"/>
        <w:rPr>
          <w:rFonts w:ascii="Arial" w:hAnsi="Arial" w:cs="Arial"/>
          <w:color w:val="000000"/>
          <w:sz w:val="24"/>
          <w:szCs w:val="24"/>
        </w:rPr>
      </w:pPr>
      <w:r w:rsidRPr="007C40F8">
        <w:rPr>
          <w:rFonts w:ascii="Arial" w:hAnsi="Arial" w:cs="Arial"/>
          <w:color w:val="000000"/>
          <w:sz w:val="24"/>
          <w:szCs w:val="24"/>
        </w:rPr>
        <w:t xml:space="preserve">This document was published by the Highway Agency (HA) in August 2006. It gives guidance for the provision, design and layout of VRS and was developed using accident data for routes with over 5000 </w:t>
      </w:r>
      <w:r w:rsidRPr="00F65904">
        <w:rPr>
          <w:rFonts w:ascii="Arial" w:hAnsi="Arial" w:cs="Arial"/>
          <w:color w:val="000000"/>
          <w:sz w:val="24"/>
          <w:szCs w:val="24"/>
        </w:rPr>
        <w:t>Annual Average Daily Traffic</w:t>
      </w:r>
      <w:r w:rsidRPr="007C40F8">
        <w:rPr>
          <w:rFonts w:ascii="Arial" w:hAnsi="Arial" w:cs="Arial"/>
          <w:color w:val="000000"/>
          <w:sz w:val="24"/>
          <w:szCs w:val="24"/>
        </w:rPr>
        <w:t xml:space="preserve"> </w:t>
      </w:r>
      <w:r w:rsidRPr="00F65904">
        <w:rPr>
          <w:rFonts w:ascii="Arial" w:hAnsi="Arial" w:cs="Arial"/>
          <w:b/>
          <w:color w:val="000000"/>
          <w:sz w:val="24"/>
          <w:szCs w:val="24"/>
        </w:rPr>
        <w:t>(AADT)</w:t>
      </w:r>
      <w:r w:rsidRPr="007C40F8">
        <w:rPr>
          <w:rFonts w:ascii="Arial" w:hAnsi="Arial" w:cs="Arial"/>
          <w:color w:val="000000"/>
          <w:sz w:val="24"/>
          <w:szCs w:val="24"/>
        </w:rPr>
        <w:t xml:space="preserve"> and a speed limit of 50mph or greater.  It is not a statutory or regulatory document and the mandatory sections are relevant only to Trunk Roads</w:t>
      </w:r>
    </w:p>
    <w:p w:rsidR="00485061" w:rsidRPr="007C40F8" w:rsidRDefault="0033143B" w:rsidP="00C1756B">
      <w:pPr>
        <w:autoSpaceDE w:val="0"/>
        <w:autoSpaceDN w:val="0"/>
        <w:adjustRightInd w:val="0"/>
        <w:spacing w:after="0" w:line="240" w:lineRule="auto"/>
        <w:jc w:val="both"/>
        <w:rPr>
          <w:rFonts w:ascii="Arial" w:hAnsi="Arial" w:cs="Arial"/>
          <w:color w:val="000000"/>
          <w:sz w:val="24"/>
          <w:szCs w:val="24"/>
        </w:rPr>
      </w:pPr>
    </w:p>
    <w:p w:rsidR="00485061" w:rsidRPr="003B3946" w:rsidRDefault="006A6A17" w:rsidP="008F13D2">
      <w:pPr>
        <w:spacing w:after="0" w:line="276" w:lineRule="auto"/>
        <w:jc w:val="both"/>
        <w:rPr>
          <w:rStyle w:val="Hyperlink"/>
          <w:color w:val="000000" w:themeColor="text1"/>
        </w:rPr>
      </w:pPr>
      <w:r w:rsidRPr="007C40F8">
        <w:rPr>
          <w:rFonts w:ascii="Arial" w:hAnsi="Arial" w:cs="Arial"/>
          <w:color w:val="000000"/>
          <w:sz w:val="24"/>
          <w:szCs w:val="24"/>
        </w:rPr>
        <w:t xml:space="preserve">The 'Road Restraint Risk Assessment Process (RRRAP)' which forms part of TD19/06 is an Excel spreadsheet that enables the designer to determine at each specific site, the need for a </w:t>
      </w:r>
      <w:r>
        <w:rPr>
          <w:rFonts w:ascii="Arial" w:hAnsi="Arial" w:cs="Arial"/>
          <w:color w:val="000000" w:themeColor="text1"/>
          <w:sz w:val="24"/>
          <w:szCs w:val="24"/>
        </w:rPr>
        <w:t>vehicle restraint systems</w:t>
      </w:r>
      <w:r w:rsidRPr="007C40F8">
        <w:rPr>
          <w:rFonts w:ascii="Arial" w:hAnsi="Arial" w:cs="Arial"/>
          <w:color w:val="000000"/>
          <w:sz w:val="24"/>
          <w:szCs w:val="24"/>
        </w:rPr>
        <w:t xml:space="preserve"> and its performance requirements.  It also enables identified risks to be categorised as ‘broadly acceptable’, ‘tolerable’, or ‘unacceptable’ and enables the impact of mitigation measures on risk to be assessed and recorded.  Guidance on the use of the RRRAP assoc</w:t>
      </w:r>
      <w:r>
        <w:rPr>
          <w:rFonts w:ascii="Arial" w:hAnsi="Arial" w:cs="Arial"/>
          <w:color w:val="000000"/>
          <w:sz w:val="24"/>
          <w:szCs w:val="24"/>
        </w:rPr>
        <w:t>iated with TD19/06 is available online.</w:t>
      </w:r>
    </w:p>
    <w:p w:rsidR="00485061" w:rsidRPr="008F13D2" w:rsidRDefault="0033143B" w:rsidP="00485061">
      <w:pPr>
        <w:pStyle w:val="Default"/>
        <w:jc w:val="both"/>
      </w:pPr>
    </w:p>
    <w:p w:rsidR="00485061" w:rsidRDefault="006A6A17" w:rsidP="00485061">
      <w:pPr>
        <w:pStyle w:val="Default"/>
        <w:jc w:val="both"/>
        <w:rPr>
          <w:b/>
        </w:rPr>
      </w:pPr>
      <w:r w:rsidRPr="005907A2">
        <w:rPr>
          <w:b/>
        </w:rPr>
        <w:t>Design &amp; Maintenance Guidance for Local Authority Roads Provision of Road Restraint Systems on Local Authority Roads</w:t>
      </w:r>
      <w:r>
        <w:rPr>
          <w:b/>
        </w:rPr>
        <w:t xml:space="preserve"> (DMG-RRS)</w:t>
      </w:r>
    </w:p>
    <w:p w:rsidR="00485061" w:rsidRPr="008F13D2" w:rsidRDefault="0033143B" w:rsidP="00485061">
      <w:pPr>
        <w:pStyle w:val="Default"/>
        <w:jc w:val="both"/>
      </w:pPr>
    </w:p>
    <w:p w:rsidR="00485061" w:rsidRPr="008F13D2" w:rsidRDefault="006A6A17" w:rsidP="008F13D2">
      <w:pPr>
        <w:spacing w:after="0" w:line="276" w:lineRule="auto"/>
        <w:jc w:val="both"/>
        <w:rPr>
          <w:rFonts w:ascii="Arial" w:hAnsi="Arial" w:cs="Arial"/>
          <w:sz w:val="24"/>
          <w:szCs w:val="24"/>
        </w:rPr>
      </w:pPr>
      <w:r>
        <w:rPr>
          <w:rFonts w:ascii="Arial" w:hAnsi="Arial" w:cs="Arial"/>
          <w:color w:val="000000"/>
          <w:sz w:val="24"/>
          <w:szCs w:val="24"/>
        </w:rPr>
        <w:t>T</w:t>
      </w:r>
      <w:r w:rsidRPr="00A67786">
        <w:rPr>
          <w:rFonts w:ascii="Arial" w:hAnsi="Arial" w:cs="Arial"/>
          <w:color w:val="000000"/>
          <w:sz w:val="24"/>
          <w:szCs w:val="24"/>
        </w:rPr>
        <w:t xml:space="preserve">his United Kingdom Roads Liaison Group (UKRLG) Guidance Document </w:t>
      </w:r>
      <w:r>
        <w:rPr>
          <w:rFonts w:ascii="Arial" w:hAnsi="Arial" w:cs="Arial"/>
          <w:color w:val="000000"/>
          <w:sz w:val="24"/>
          <w:szCs w:val="24"/>
        </w:rPr>
        <w:t>is intended for</w:t>
      </w:r>
      <w:r w:rsidRPr="00A67786">
        <w:rPr>
          <w:rFonts w:ascii="Arial" w:hAnsi="Arial" w:cs="Arial"/>
          <w:color w:val="000000"/>
          <w:sz w:val="24"/>
          <w:szCs w:val="24"/>
        </w:rPr>
        <w:t xml:space="preserve"> use by highway authorities and their designers considering the introduction or replacement of </w:t>
      </w:r>
      <w:r>
        <w:rPr>
          <w:rFonts w:ascii="Arial" w:hAnsi="Arial" w:cs="Arial"/>
          <w:color w:val="000000" w:themeColor="text1"/>
          <w:sz w:val="24"/>
          <w:szCs w:val="24"/>
        </w:rPr>
        <w:t>vehicle restraint systems</w:t>
      </w:r>
      <w:r w:rsidRPr="00A67786">
        <w:rPr>
          <w:rFonts w:ascii="Arial" w:hAnsi="Arial" w:cs="Arial"/>
          <w:color w:val="000000"/>
          <w:sz w:val="24"/>
          <w:szCs w:val="24"/>
        </w:rPr>
        <w:t xml:space="preserve"> on roads with low traffic flows and/or low traffic speeds. It describes a process to assist highway authority decision making with regards to investing in a </w:t>
      </w:r>
      <w:r>
        <w:rPr>
          <w:rFonts w:ascii="Arial" w:hAnsi="Arial" w:cs="Arial"/>
          <w:color w:val="000000" w:themeColor="text1"/>
          <w:sz w:val="24"/>
          <w:szCs w:val="24"/>
        </w:rPr>
        <w:t>vehicle restraint systems</w:t>
      </w:r>
      <w:r w:rsidRPr="00A67786">
        <w:rPr>
          <w:rFonts w:ascii="Arial" w:hAnsi="Arial" w:cs="Arial"/>
          <w:color w:val="000000"/>
          <w:sz w:val="24"/>
          <w:szCs w:val="24"/>
        </w:rPr>
        <w:t xml:space="preserve"> at a particular site. It includes the necessary supporting information to assist this process and takes account of risk, risk assessment methods, costs, benefits as well as further advice on performance specification </w:t>
      </w:r>
      <w:r w:rsidRPr="008F13D2">
        <w:rPr>
          <w:rFonts w:ascii="Arial" w:hAnsi="Arial" w:cs="Arial"/>
          <w:color w:val="000000"/>
          <w:sz w:val="24"/>
          <w:szCs w:val="24"/>
        </w:rPr>
        <w:t xml:space="preserve">and outline design.  </w:t>
      </w:r>
      <w:r w:rsidRPr="008F13D2">
        <w:rPr>
          <w:rFonts w:ascii="Arial" w:hAnsi="Arial" w:cs="Arial"/>
          <w:sz w:val="24"/>
          <w:szCs w:val="24"/>
        </w:rPr>
        <w:t xml:space="preserve">It is applicable to: </w:t>
      </w:r>
    </w:p>
    <w:p w:rsidR="00485061" w:rsidRPr="00A67786" w:rsidRDefault="0033143B" w:rsidP="008F13D2">
      <w:pPr>
        <w:pStyle w:val="Default"/>
        <w:jc w:val="both"/>
      </w:pPr>
    </w:p>
    <w:p w:rsidR="00485061" w:rsidRPr="00A67786" w:rsidRDefault="006A6A17" w:rsidP="008F13D2">
      <w:pPr>
        <w:pStyle w:val="Default"/>
        <w:numPr>
          <w:ilvl w:val="0"/>
          <w:numId w:val="37"/>
        </w:numPr>
        <w:spacing w:line="276" w:lineRule="auto"/>
        <w:ind w:left="567"/>
        <w:jc w:val="both"/>
      </w:pPr>
      <w:r w:rsidRPr="00A67786">
        <w:t xml:space="preserve">New roads (and the adoption of roads) </w:t>
      </w:r>
    </w:p>
    <w:p w:rsidR="00485061" w:rsidRPr="00A67786" w:rsidRDefault="006A6A17" w:rsidP="008F13D2">
      <w:pPr>
        <w:pStyle w:val="Default"/>
        <w:numPr>
          <w:ilvl w:val="0"/>
          <w:numId w:val="37"/>
        </w:numPr>
        <w:spacing w:line="276" w:lineRule="auto"/>
        <w:ind w:left="567"/>
        <w:jc w:val="both"/>
      </w:pPr>
      <w:r w:rsidRPr="00A67786">
        <w:t xml:space="preserve">Road improvements e.g. widening, junction improvements </w:t>
      </w:r>
    </w:p>
    <w:p w:rsidR="00485061" w:rsidRPr="00A67786" w:rsidRDefault="006A6A17" w:rsidP="008F13D2">
      <w:pPr>
        <w:pStyle w:val="Default"/>
        <w:numPr>
          <w:ilvl w:val="0"/>
          <w:numId w:val="37"/>
        </w:numPr>
        <w:spacing w:line="276" w:lineRule="auto"/>
        <w:ind w:left="567"/>
        <w:jc w:val="both"/>
      </w:pPr>
      <w:r w:rsidRPr="00A67786">
        <w:t xml:space="preserve">Where a new hazard is introduced or an existing roadside feature is altered e.g. the addition of roadside features </w:t>
      </w:r>
    </w:p>
    <w:p w:rsidR="00485061" w:rsidRPr="00A67786" w:rsidRDefault="006A6A17" w:rsidP="008F13D2">
      <w:pPr>
        <w:pStyle w:val="Default"/>
        <w:numPr>
          <w:ilvl w:val="0"/>
          <w:numId w:val="37"/>
        </w:numPr>
        <w:spacing w:line="276" w:lineRule="auto"/>
        <w:ind w:left="567"/>
        <w:jc w:val="both"/>
      </w:pPr>
      <w:r w:rsidRPr="00A67786">
        <w:t xml:space="preserve">Where the upgrade or replacement of a parapet is being considered. </w:t>
      </w:r>
    </w:p>
    <w:p w:rsidR="00485061" w:rsidRPr="00A67786" w:rsidRDefault="006A6A17" w:rsidP="008F13D2">
      <w:pPr>
        <w:pStyle w:val="Default"/>
        <w:numPr>
          <w:ilvl w:val="0"/>
          <w:numId w:val="37"/>
        </w:numPr>
        <w:spacing w:line="276" w:lineRule="auto"/>
        <w:ind w:left="567"/>
        <w:jc w:val="both"/>
      </w:pPr>
      <w:r w:rsidRPr="00A67786">
        <w:t xml:space="preserve">Maintenance schemes where a significant length of </w:t>
      </w:r>
      <w:r>
        <w:t>vehicle restraint systems</w:t>
      </w:r>
      <w:r w:rsidRPr="00A67786">
        <w:t xml:space="preserve"> is being replaced </w:t>
      </w:r>
    </w:p>
    <w:p w:rsidR="00485061" w:rsidRDefault="006A6A17" w:rsidP="008F13D2">
      <w:pPr>
        <w:pStyle w:val="Default"/>
        <w:numPr>
          <w:ilvl w:val="0"/>
          <w:numId w:val="37"/>
        </w:numPr>
        <w:spacing w:line="276" w:lineRule="auto"/>
        <w:ind w:left="567"/>
        <w:jc w:val="both"/>
      </w:pPr>
      <w:r w:rsidRPr="00A67786">
        <w:t xml:space="preserve">When the safety performance of a particular site has been questioned and risk reduction options are being assessed. </w:t>
      </w:r>
    </w:p>
    <w:p w:rsidR="00485061" w:rsidRPr="008F13D2" w:rsidRDefault="0033143B" w:rsidP="008F13D2">
      <w:pPr>
        <w:autoSpaceDE w:val="0"/>
        <w:autoSpaceDN w:val="0"/>
        <w:adjustRightInd w:val="0"/>
        <w:spacing w:after="0" w:line="240" w:lineRule="auto"/>
        <w:jc w:val="both"/>
        <w:rPr>
          <w:rFonts w:ascii="Arial" w:hAnsi="Arial" w:cs="Arial"/>
          <w:sz w:val="24"/>
          <w:szCs w:val="24"/>
        </w:rPr>
      </w:pPr>
    </w:p>
    <w:p w:rsidR="00485061" w:rsidRPr="00406FF4" w:rsidRDefault="006A6A17" w:rsidP="008F13D2">
      <w:pPr>
        <w:autoSpaceDE w:val="0"/>
        <w:autoSpaceDN w:val="0"/>
        <w:adjustRightInd w:val="0"/>
        <w:spacing w:after="0" w:line="276" w:lineRule="auto"/>
        <w:jc w:val="both"/>
        <w:rPr>
          <w:rFonts w:ascii="Arial" w:hAnsi="Arial" w:cs="Arial"/>
          <w:b/>
          <w:sz w:val="24"/>
          <w:szCs w:val="24"/>
        </w:rPr>
      </w:pPr>
      <w:r w:rsidRPr="00406FF4">
        <w:rPr>
          <w:rFonts w:ascii="Arial" w:hAnsi="Arial" w:cs="Arial"/>
          <w:b/>
          <w:sz w:val="24"/>
          <w:szCs w:val="24"/>
        </w:rPr>
        <w:t xml:space="preserve">TAL 06/03 Managing </w:t>
      </w:r>
      <w:r>
        <w:rPr>
          <w:rFonts w:ascii="Arial" w:hAnsi="Arial" w:cs="Arial"/>
          <w:b/>
          <w:sz w:val="24"/>
          <w:szCs w:val="24"/>
        </w:rPr>
        <w:t>A</w:t>
      </w:r>
      <w:r w:rsidRPr="00406FF4">
        <w:rPr>
          <w:rFonts w:ascii="Arial" w:hAnsi="Arial" w:cs="Arial"/>
          <w:b/>
          <w:sz w:val="24"/>
          <w:szCs w:val="24"/>
        </w:rPr>
        <w:t xml:space="preserve">ccidental </w:t>
      </w:r>
      <w:r>
        <w:rPr>
          <w:rFonts w:ascii="Arial" w:hAnsi="Arial" w:cs="Arial"/>
          <w:b/>
          <w:sz w:val="24"/>
          <w:szCs w:val="24"/>
        </w:rPr>
        <w:t>R</w:t>
      </w:r>
      <w:r w:rsidRPr="00406FF4">
        <w:rPr>
          <w:rFonts w:ascii="Arial" w:hAnsi="Arial" w:cs="Arial"/>
          <w:b/>
          <w:sz w:val="24"/>
          <w:szCs w:val="24"/>
        </w:rPr>
        <w:t xml:space="preserve">ail </w:t>
      </w:r>
      <w:r>
        <w:rPr>
          <w:rFonts w:ascii="Arial" w:hAnsi="Arial" w:cs="Arial"/>
          <w:b/>
          <w:sz w:val="24"/>
          <w:szCs w:val="24"/>
        </w:rPr>
        <w:t>O</w:t>
      </w:r>
      <w:r w:rsidRPr="00406FF4">
        <w:rPr>
          <w:rFonts w:ascii="Arial" w:hAnsi="Arial" w:cs="Arial"/>
          <w:b/>
          <w:sz w:val="24"/>
          <w:szCs w:val="24"/>
        </w:rPr>
        <w:t xml:space="preserve">bstructions by </w:t>
      </w:r>
      <w:r>
        <w:rPr>
          <w:rFonts w:ascii="Arial" w:hAnsi="Arial" w:cs="Arial"/>
          <w:b/>
          <w:sz w:val="24"/>
          <w:szCs w:val="24"/>
        </w:rPr>
        <w:t>R</w:t>
      </w:r>
      <w:r w:rsidRPr="00406FF4">
        <w:rPr>
          <w:rFonts w:ascii="Arial" w:hAnsi="Arial" w:cs="Arial"/>
          <w:b/>
          <w:sz w:val="24"/>
          <w:szCs w:val="24"/>
        </w:rPr>
        <w:t xml:space="preserve">oad </w:t>
      </w:r>
      <w:r>
        <w:rPr>
          <w:rFonts w:ascii="Arial" w:hAnsi="Arial" w:cs="Arial"/>
          <w:b/>
          <w:sz w:val="24"/>
          <w:szCs w:val="24"/>
        </w:rPr>
        <w:t>V</w:t>
      </w:r>
      <w:r w:rsidRPr="00406FF4">
        <w:rPr>
          <w:rFonts w:ascii="Arial" w:hAnsi="Arial" w:cs="Arial"/>
          <w:b/>
          <w:sz w:val="24"/>
          <w:szCs w:val="24"/>
        </w:rPr>
        <w:t>ehicles</w:t>
      </w:r>
      <w:r>
        <w:rPr>
          <w:rFonts w:ascii="Arial" w:hAnsi="Arial" w:cs="Arial"/>
          <w:b/>
          <w:sz w:val="24"/>
          <w:szCs w:val="24"/>
        </w:rPr>
        <w:t xml:space="preserve"> (</w:t>
      </w:r>
      <w:r w:rsidRPr="00406FF4">
        <w:rPr>
          <w:rFonts w:ascii="Arial" w:hAnsi="Arial" w:cs="Arial"/>
          <w:b/>
          <w:sz w:val="24"/>
          <w:szCs w:val="24"/>
        </w:rPr>
        <w:t>TAL 06/03</w:t>
      </w:r>
      <w:r>
        <w:rPr>
          <w:rFonts w:ascii="Arial" w:hAnsi="Arial" w:cs="Arial"/>
          <w:b/>
          <w:sz w:val="24"/>
          <w:szCs w:val="24"/>
        </w:rPr>
        <w:t>)</w:t>
      </w:r>
    </w:p>
    <w:p w:rsidR="00485061" w:rsidRPr="00C1756B" w:rsidRDefault="0033143B" w:rsidP="008F13D2">
      <w:pPr>
        <w:autoSpaceDE w:val="0"/>
        <w:autoSpaceDN w:val="0"/>
        <w:adjustRightInd w:val="0"/>
        <w:spacing w:after="0" w:line="276" w:lineRule="auto"/>
        <w:jc w:val="both"/>
        <w:rPr>
          <w:rFonts w:ascii="Arial" w:hAnsi="Arial" w:cs="Arial"/>
          <w:sz w:val="24"/>
          <w:szCs w:val="24"/>
        </w:rPr>
      </w:pPr>
    </w:p>
    <w:p w:rsidR="008F13D2" w:rsidRDefault="006A6A17" w:rsidP="008F13D2">
      <w:pPr>
        <w:autoSpaceDE w:val="0"/>
        <w:autoSpaceDN w:val="0"/>
        <w:adjustRightInd w:val="0"/>
        <w:spacing w:after="0" w:line="276" w:lineRule="auto"/>
        <w:jc w:val="both"/>
        <w:rPr>
          <w:rFonts w:ascii="Arial" w:hAnsi="Arial" w:cs="Arial"/>
          <w:sz w:val="24"/>
          <w:szCs w:val="24"/>
        </w:rPr>
      </w:pPr>
      <w:r w:rsidRPr="00406FF4">
        <w:rPr>
          <w:rFonts w:ascii="Arial" w:hAnsi="Arial" w:cs="Arial"/>
          <w:color w:val="000000" w:themeColor="text1"/>
          <w:sz w:val="24"/>
          <w:szCs w:val="24"/>
        </w:rPr>
        <w:t xml:space="preserve">In line with this guidance all roads that cross or run alongside railways need to be risk assessed to consider how the risk of a vehicle leaving the vehicular highway can be reduced.  The scoring system in the guidance provides a methodology to compare the relative risk and </w:t>
      </w:r>
      <w:r w:rsidRPr="00406FF4">
        <w:rPr>
          <w:rFonts w:ascii="Arial" w:hAnsi="Arial" w:cs="Arial"/>
          <w:sz w:val="24"/>
          <w:szCs w:val="24"/>
        </w:rPr>
        <w:t>highlights any potential high risk areas and a record of risk assessment is made using a consistent scoring sheet for each site and road type.  The spreadsheet then provides a record of the audit results.</w:t>
      </w:r>
    </w:p>
    <w:p w:rsidR="00AF43DF" w:rsidRDefault="00AF43DF">
      <w:pPr>
        <w:rPr>
          <w:rFonts w:ascii="Arial" w:hAnsi="Arial" w:cs="Arial"/>
          <w:b/>
          <w:sz w:val="32"/>
          <w:szCs w:val="32"/>
        </w:rPr>
      </w:pPr>
      <w:r>
        <w:rPr>
          <w:rFonts w:ascii="Arial" w:hAnsi="Arial" w:cs="Arial"/>
          <w:b/>
          <w:sz w:val="32"/>
          <w:szCs w:val="32"/>
        </w:rPr>
        <w:br w:type="page"/>
      </w:r>
    </w:p>
    <w:p w:rsidR="00613A14" w:rsidRPr="0005485B" w:rsidRDefault="006A6A17" w:rsidP="00ED3329">
      <w:pPr>
        <w:autoSpaceDE w:val="0"/>
        <w:autoSpaceDN w:val="0"/>
        <w:adjustRightInd w:val="0"/>
        <w:spacing w:after="0" w:line="276" w:lineRule="auto"/>
        <w:jc w:val="both"/>
        <w:rPr>
          <w:rFonts w:ascii="Arial" w:hAnsi="Arial" w:cs="Arial"/>
          <w:b/>
          <w:sz w:val="32"/>
          <w:szCs w:val="32"/>
        </w:rPr>
      </w:pPr>
      <w:r w:rsidRPr="0005485B">
        <w:rPr>
          <w:rFonts w:ascii="Arial" w:hAnsi="Arial" w:cs="Arial"/>
          <w:b/>
          <w:sz w:val="32"/>
          <w:szCs w:val="32"/>
        </w:rPr>
        <w:t xml:space="preserve">Appendix </w:t>
      </w:r>
      <w:r>
        <w:rPr>
          <w:rFonts w:ascii="Arial" w:hAnsi="Arial" w:cs="Arial"/>
          <w:b/>
          <w:sz w:val="32"/>
          <w:szCs w:val="32"/>
        </w:rPr>
        <w:t>B – VRS Risk Appraisal</w:t>
      </w:r>
    </w:p>
    <w:p w:rsidR="009834E4" w:rsidRDefault="0033143B" w:rsidP="009834E4">
      <w:pPr>
        <w:autoSpaceDE w:val="0"/>
        <w:autoSpaceDN w:val="0"/>
        <w:adjustRightInd w:val="0"/>
        <w:spacing w:after="0" w:line="276" w:lineRule="auto"/>
        <w:jc w:val="both"/>
        <w:rPr>
          <w:rFonts w:ascii="Arial" w:hAnsi="Arial" w:cs="Arial"/>
          <w:sz w:val="24"/>
          <w:szCs w:val="24"/>
        </w:rPr>
      </w:pPr>
    </w:p>
    <w:p w:rsidR="009834E4" w:rsidRDefault="006A6A17" w:rsidP="009834E4">
      <w:pPr>
        <w:autoSpaceDE w:val="0"/>
        <w:autoSpaceDN w:val="0"/>
        <w:adjustRightInd w:val="0"/>
        <w:spacing w:after="0" w:line="276" w:lineRule="auto"/>
        <w:jc w:val="both"/>
        <w:rPr>
          <w:rFonts w:ascii="Arial" w:hAnsi="Arial" w:cs="Arial"/>
          <w:sz w:val="24"/>
          <w:szCs w:val="24"/>
        </w:rPr>
      </w:pPr>
      <w:r>
        <w:rPr>
          <w:rFonts w:ascii="Arial" w:hAnsi="Arial" w:cs="Arial"/>
          <w:color w:val="000000" w:themeColor="text1"/>
          <w:sz w:val="24"/>
          <w:szCs w:val="24"/>
        </w:rPr>
        <w:t xml:space="preserve">Different guidance is available for the risk appraisal process of a vehicle restraint system site. </w:t>
      </w:r>
      <w:r>
        <w:rPr>
          <w:rFonts w:ascii="Arial" w:hAnsi="Arial" w:cs="Arial"/>
          <w:sz w:val="24"/>
          <w:szCs w:val="24"/>
        </w:rPr>
        <w:t xml:space="preserve">The most appropriate methodology is determined by a number of factors including type of road, traffic speed, traffic flows and location.  </w:t>
      </w:r>
    </w:p>
    <w:p w:rsidR="009834E4" w:rsidRDefault="0033143B" w:rsidP="009834E4">
      <w:pPr>
        <w:autoSpaceDE w:val="0"/>
        <w:autoSpaceDN w:val="0"/>
        <w:adjustRightInd w:val="0"/>
        <w:spacing w:after="0" w:line="276" w:lineRule="auto"/>
        <w:jc w:val="both"/>
        <w:rPr>
          <w:rFonts w:ascii="Arial" w:hAnsi="Arial" w:cs="Arial"/>
          <w:color w:val="000000" w:themeColor="text1"/>
          <w:sz w:val="24"/>
          <w:szCs w:val="24"/>
        </w:rPr>
      </w:pPr>
    </w:p>
    <w:p w:rsidR="009834E4" w:rsidRDefault="006A6A17" w:rsidP="009834E4">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table below provides a guide to the scheme designer for the selection of the most appropriate risk appraisal process</w:t>
      </w:r>
      <w:r w:rsidRPr="00CD47CA">
        <w:rPr>
          <w:rFonts w:ascii="Arial" w:hAnsi="Arial" w:cs="Arial"/>
          <w:color w:val="000000" w:themeColor="text1"/>
          <w:sz w:val="24"/>
          <w:szCs w:val="24"/>
        </w:rPr>
        <w:t xml:space="preserve"> </w:t>
      </w:r>
      <w:r>
        <w:rPr>
          <w:rFonts w:ascii="Arial" w:hAnsi="Arial" w:cs="Arial"/>
          <w:color w:val="000000" w:themeColor="text1"/>
          <w:sz w:val="24"/>
          <w:szCs w:val="24"/>
        </w:rPr>
        <w:t>guidance and risk assessment type, based on this criteria.</w:t>
      </w:r>
    </w:p>
    <w:p w:rsidR="009834E4" w:rsidRDefault="0033143B" w:rsidP="009834E4">
      <w:pPr>
        <w:autoSpaceDE w:val="0"/>
        <w:autoSpaceDN w:val="0"/>
        <w:adjustRightInd w:val="0"/>
        <w:spacing w:after="0" w:line="276" w:lineRule="auto"/>
        <w:jc w:val="both"/>
        <w:rPr>
          <w:rFonts w:ascii="Arial" w:hAnsi="Arial" w:cs="Arial"/>
          <w:sz w:val="24"/>
          <w:szCs w:val="24"/>
        </w:rPr>
      </w:pPr>
    </w:p>
    <w:tbl>
      <w:tblPr>
        <w:tblStyle w:val="TableGrid"/>
        <w:tblW w:w="8931" w:type="dxa"/>
        <w:jc w:val="center"/>
        <w:tblLook w:val="04A0" w:firstRow="1" w:lastRow="0" w:firstColumn="1" w:lastColumn="0" w:noHBand="0" w:noVBand="1"/>
      </w:tblPr>
      <w:tblGrid>
        <w:gridCol w:w="1280"/>
        <w:gridCol w:w="2550"/>
        <w:gridCol w:w="2550"/>
        <w:gridCol w:w="2551"/>
      </w:tblGrid>
      <w:tr w:rsidR="000B4961" w:rsidTr="00060C2E">
        <w:trPr>
          <w:jc w:val="center"/>
        </w:trPr>
        <w:tc>
          <w:tcPr>
            <w:tcW w:w="1280" w:type="dxa"/>
            <w:tcBorders>
              <w:top w:val="single" w:sz="4" w:space="0" w:color="auto"/>
              <w:left w:val="single" w:sz="4" w:space="0" w:color="auto"/>
            </w:tcBorders>
            <w:shd w:val="clear" w:color="auto" w:fill="auto"/>
          </w:tcPr>
          <w:p w:rsidR="00613A14" w:rsidRPr="006063A4" w:rsidRDefault="006A6A17" w:rsidP="00234C0E">
            <w:pPr>
              <w:autoSpaceDE w:val="0"/>
              <w:autoSpaceDN w:val="0"/>
              <w:adjustRightInd w:val="0"/>
              <w:jc w:val="center"/>
              <w:rPr>
                <w:rFonts w:ascii="Arial" w:hAnsi="Arial" w:cs="Arial"/>
                <w:b/>
                <w:color w:val="000000" w:themeColor="text1"/>
                <w:sz w:val="24"/>
                <w:szCs w:val="24"/>
              </w:rPr>
            </w:pPr>
            <w:r w:rsidRPr="006063A4">
              <w:rPr>
                <w:rFonts w:ascii="Arial" w:hAnsi="Arial" w:cs="Arial"/>
                <w:b/>
                <w:color w:val="000000" w:themeColor="text1"/>
                <w:sz w:val="24"/>
                <w:szCs w:val="24"/>
              </w:rPr>
              <w:t>Table 1</w:t>
            </w:r>
          </w:p>
        </w:tc>
        <w:tc>
          <w:tcPr>
            <w:tcW w:w="7651" w:type="dxa"/>
            <w:gridSpan w:val="3"/>
            <w:shd w:val="clear" w:color="auto" w:fill="auto"/>
          </w:tcPr>
          <w:p w:rsidR="00613A14" w:rsidRPr="006063A4" w:rsidRDefault="006A6A17" w:rsidP="00234C0E">
            <w:pPr>
              <w:autoSpaceDE w:val="0"/>
              <w:autoSpaceDN w:val="0"/>
              <w:adjustRightInd w:val="0"/>
              <w:jc w:val="center"/>
              <w:rPr>
                <w:rFonts w:ascii="Arial" w:hAnsi="Arial" w:cs="Arial"/>
                <w:b/>
                <w:color w:val="000000" w:themeColor="text1"/>
                <w:sz w:val="24"/>
                <w:szCs w:val="24"/>
              </w:rPr>
            </w:pPr>
            <w:r w:rsidRPr="006063A4">
              <w:rPr>
                <w:rFonts w:ascii="Arial" w:hAnsi="Arial" w:cs="Arial"/>
                <w:b/>
                <w:color w:val="000000" w:themeColor="text1"/>
                <w:sz w:val="24"/>
                <w:szCs w:val="24"/>
              </w:rPr>
              <w:t>Traffic Speed Limit</w:t>
            </w:r>
          </w:p>
        </w:tc>
      </w:tr>
      <w:tr w:rsidR="000B4961" w:rsidTr="00613A14">
        <w:trPr>
          <w:jc w:val="center"/>
        </w:trPr>
        <w:tc>
          <w:tcPr>
            <w:tcW w:w="1280" w:type="dxa"/>
            <w:tcBorders>
              <w:bottom w:val="single" w:sz="4" w:space="0" w:color="auto"/>
            </w:tcBorders>
            <w:shd w:val="clear" w:color="auto" w:fill="auto"/>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AADT</w:t>
            </w:r>
          </w:p>
        </w:tc>
        <w:tc>
          <w:tcPr>
            <w:tcW w:w="2550" w:type="dxa"/>
            <w:tcBorders>
              <w:bottom w:val="single" w:sz="4" w:space="0" w:color="auto"/>
            </w:tcBorders>
            <w:shd w:val="clear" w:color="auto" w:fill="auto"/>
            <w:vAlign w:val="center"/>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&lt;40 mph</w:t>
            </w:r>
          </w:p>
        </w:tc>
        <w:tc>
          <w:tcPr>
            <w:tcW w:w="2550" w:type="dxa"/>
            <w:tcBorders>
              <w:bottom w:val="single" w:sz="4" w:space="0" w:color="auto"/>
            </w:tcBorders>
            <w:shd w:val="clear" w:color="auto" w:fill="auto"/>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40 mph</w:t>
            </w:r>
          </w:p>
        </w:tc>
        <w:tc>
          <w:tcPr>
            <w:tcW w:w="2551" w:type="dxa"/>
            <w:tcBorders>
              <w:bottom w:val="single" w:sz="4" w:space="0" w:color="auto"/>
            </w:tcBorders>
            <w:shd w:val="clear" w:color="auto" w:fill="auto"/>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&gt;=50 mph</w:t>
            </w:r>
          </w:p>
        </w:tc>
      </w:tr>
      <w:tr w:rsidR="000B4961" w:rsidTr="00613A14">
        <w:trPr>
          <w:trHeight w:val="737"/>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&lt;5000</w:t>
            </w:r>
          </w:p>
        </w:tc>
        <w:tc>
          <w:tcPr>
            <w:tcW w:w="2550" w:type="dxa"/>
            <w:vMerge w:val="restart"/>
            <w:tcBorders>
              <w:top w:val="single" w:sz="4" w:space="0" w:color="auto"/>
              <w:left w:val="single" w:sz="4" w:space="0" w:color="auto"/>
              <w:right w:val="single" w:sz="4" w:space="0" w:color="auto"/>
            </w:tcBorders>
            <w:shd w:val="clear" w:color="auto" w:fill="auto"/>
            <w:vAlign w:val="center"/>
          </w:tcPr>
          <w:p w:rsidR="00613A14" w:rsidRPr="003771B4" w:rsidRDefault="0033143B" w:rsidP="00234C0E">
            <w:pPr>
              <w:autoSpaceDE w:val="0"/>
              <w:autoSpaceDN w:val="0"/>
              <w:adjustRightInd w:val="0"/>
              <w:jc w:val="center"/>
              <w:rPr>
                <w:rFonts w:ascii="Arial" w:hAnsi="Arial" w:cs="Arial"/>
                <w:color w:val="000000" w:themeColor="text1"/>
                <w:sz w:val="24"/>
                <w:szCs w:val="24"/>
              </w:rPr>
            </w:pPr>
          </w:p>
          <w:p w:rsidR="00613A14" w:rsidRPr="003771B4" w:rsidRDefault="006A6A17" w:rsidP="00234C0E">
            <w:pPr>
              <w:autoSpaceDE w:val="0"/>
              <w:autoSpaceDN w:val="0"/>
              <w:adjustRightInd w:val="0"/>
              <w:jc w:val="center"/>
              <w:rPr>
                <w:rFonts w:ascii="Arial" w:hAnsi="Arial" w:cs="Arial"/>
                <w:color w:val="000000" w:themeColor="text1"/>
                <w:sz w:val="24"/>
                <w:szCs w:val="24"/>
              </w:rPr>
            </w:pPr>
            <w:r w:rsidRPr="003771B4">
              <w:rPr>
                <w:rFonts w:ascii="Arial" w:hAnsi="Arial" w:cs="Arial"/>
                <w:color w:val="000000" w:themeColor="text1"/>
                <w:sz w:val="24"/>
                <w:szCs w:val="24"/>
              </w:rPr>
              <w:t xml:space="preserve">VRS generally not required. </w:t>
            </w:r>
          </w:p>
          <w:p w:rsidR="00613A14" w:rsidRPr="003771B4" w:rsidRDefault="006A6A17" w:rsidP="00234C0E">
            <w:pPr>
              <w:autoSpaceDE w:val="0"/>
              <w:autoSpaceDN w:val="0"/>
              <w:adjustRightInd w:val="0"/>
              <w:jc w:val="center"/>
              <w:rPr>
                <w:rFonts w:ascii="Arial" w:hAnsi="Arial" w:cs="Arial"/>
                <w:color w:val="000000" w:themeColor="text1"/>
                <w:sz w:val="24"/>
                <w:szCs w:val="24"/>
              </w:rPr>
            </w:pPr>
            <w:r w:rsidRPr="003771B4">
              <w:rPr>
                <w:rFonts w:ascii="Arial" w:hAnsi="Arial" w:cs="Arial"/>
                <w:color w:val="000000" w:themeColor="text1"/>
                <w:sz w:val="24"/>
                <w:szCs w:val="24"/>
              </w:rPr>
              <w:t>(In exceptional circumstances apply</w:t>
            </w:r>
          </w:p>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 xml:space="preserve">DMG-RRS </w:t>
            </w:r>
            <w:r w:rsidRPr="003771B4">
              <w:rPr>
                <w:rFonts w:ascii="Arial" w:hAnsi="Arial" w:cs="Arial"/>
                <w:color w:val="000000" w:themeColor="text1"/>
                <w:sz w:val="24"/>
                <w:szCs w:val="24"/>
              </w:rPr>
              <w:t>with</w:t>
            </w:r>
          </w:p>
          <w:p w:rsidR="00613A14" w:rsidRPr="003771B4" w:rsidRDefault="006A6A17" w:rsidP="00234C0E">
            <w:pPr>
              <w:autoSpaceDE w:val="0"/>
              <w:autoSpaceDN w:val="0"/>
              <w:adjustRightInd w:val="0"/>
              <w:jc w:val="center"/>
              <w:rPr>
                <w:rFonts w:ascii="Arial" w:hAnsi="Arial" w:cs="Arial"/>
                <w:color w:val="000000" w:themeColor="text1"/>
                <w:sz w:val="24"/>
                <w:szCs w:val="24"/>
              </w:rPr>
            </w:pPr>
            <w:r w:rsidRPr="003771B4">
              <w:rPr>
                <w:rFonts w:ascii="Arial" w:hAnsi="Arial" w:cs="Arial"/>
                <w:b/>
                <w:color w:val="000000" w:themeColor="text1"/>
                <w:sz w:val="24"/>
                <w:szCs w:val="24"/>
              </w:rPr>
              <w:t>Method A, B* or C</w:t>
            </w:r>
            <w:r w:rsidRPr="003771B4">
              <w:rPr>
                <w:rFonts w:ascii="Arial" w:hAnsi="Arial" w:cs="Arial"/>
                <w:color w:val="000000" w:themeColor="text1"/>
                <w:sz w:val="24"/>
                <w:szCs w:val="24"/>
              </w:rPr>
              <w:t>)</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 xml:space="preserve">DMG-RRS </w:t>
            </w:r>
            <w:r w:rsidRPr="003771B4">
              <w:rPr>
                <w:rFonts w:ascii="Arial" w:hAnsi="Arial" w:cs="Arial"/>
                <w:color w:val="000000" w:themeColor="text1"/>
                <w:sz w:val="24"/>
                <w:szCs w:val="24"/>
              </w:rPr>
              <w:t>with</w:t>
            </w:r>
          </w:p>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Method A, B* or 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33143B" w:rsidP="00234C0E">
            <w:pPr>
              <w:autoSpaceDE w:val="0"/>
              <w:autoSpaceDN w:val="0"/>
              <w:adjustRightInd w:val="0"/>
              <w:jc w:val="center"/>
              <w:rPr>
                <w:rFonts w:ascii="Arial" w:hAnsi="Arial" w:cs="Arial"/>
                <w:color w:val="000000" w:themeColor="text1"/>
                <w:sz w:val="24"/>
                <w:szCs w:val="24"/>
              </w:rPr>
            </w:pPr>
          </w:p>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 xml:space="preserve">DMG-RRS </w:t>
            </w:r>
            <w:r w:rsidRPr="003771B4">
              <w:rPr>
                <w:rFonts w:ascii="Arial" w:hAnsi="Arial" w:cs="Arial"/>
                <w:color w:val="000000" w:themeColor="text1"/>
                <w:sz w:val="24"/>
                <w:szCs w:val="24"/>
              </w:rPr>
              <w:t>with</w:t>
            </w:r>
          </w:p>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i/>
                <w:color w:val="000000" w:themeColor="text1"/>
                <w:sz w:val="24"/>
                <w:szCs w:val="24"/>
              </w:rPr>
              <w:t xml:space="preserve"> </w:t>
            </w:r>
            <w:r w:rsidRPr="003771B4">
              <w:rPr>
                <w:rFonts w:ascii="Arial" w:hAnsi="Arial" w:cs="Arial"/>
                <w:b/>
                <w:color w:val="000000" w:themeColor="text1"/>
                <w:sz w:val="24"/>
                <w:szCs w:val="24"/>
              </w:rPr>
              <w:t>Method A, B* or C</w:t>
            </w:r>
          </w:p>
          <w:p w:rsidR="00613A14" w:rsidRPr="003771B4" w:rsidRDefault="0033143B" w:rsidP="00234C0E">
            <w:pPr>
              <w:autoSpaceDE w:val="0"/>
              <w:autoSpaceDN w:val="0"/>
              <w:adjustRightInd w:val="0"/>
              <w:jc w:val="center"/>
              <w:rPr>
                <w:rFonts w:ascii="Arial" w:hAnsi="Arial" w:cs="Arial"/>
                <w:color w:val="000000" w:themeColor="text1"/>
                <w:sz w:val="24"/>
                <w:szCs w:val="24"/>
              </w:rPr>
            </w:pPr>
          </w:p>
        </w:tc>
      </w:tr>
      <w:tr w:rsidR="000B4961" w:rsidTr="00613A14">
        <w:trPr>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&gt;=5000</w:t>
            </w:r>
          </w:p>
        </w:tc>
        <w:tc>
          <w:tcPr>
            <w:tcW w:w="2550" w:type="dxa"/>
            <w:vMerge/>
            <w:tcBorders>
              <w:left w:val="single" w:sz="4" w:space="0" w:color="auto"/>
              <w:bottom w:val="single" w:sz="4" w:space="0" w:color="auto"/>
              <w:right w:val="single" w:sz="4" w:space="0" w:color="auto"/>
            </w:tcBorders>
            <w:shd w:val="clear" w:color="auto" w:fill="auto"/>
          </w:tcPr>
          <w:p w:rsidR="00613A14" w:rsidRPr="003771B4" w:rsidRDefault="0033143B" w:rsidP="00234C0E">
            <w:pPr>
              <w:autoSpaceDE w:val="0"/>
              <w:autoSpaceDN w:val="0"/>
              <w:adjustRightInd w:val="0"/>
              <w:jc w:val="center"/>
              <w:rPr>
                <w:rFonts w:ascii="Arial" w:hAnsi="Arial" w:cs="Arial"/>
                <w:color w:val="000000" w:themeColor="text1"/>
                <w:sz w:val="24"/>
                <w:szCs w:val="24"/>
              </w:rPr>
            </w:pPr>
          </w:p>
        </w:tc>
        <w:tc>
          <w:tcPr>
            <w:tcW w:w="2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33143B" w:rsidP="00234C0E">
            <w:pPr>
              <w:autoSpaceDE w:val="0"/>
              <w:autoSpaceDN w:val="0"/>
              <w:adjustRightInd w:val="0"/>
              <w:jc w:val="center"/>
              <w:rPr>
                <w:rFonts w:ascii="Arial" w:hAnsi="Arial" w:cs="Arial"/>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 xml:space="preserve">TD19/06 </w:t>
            </w:r>
            <w:r w:rsidRPr="003771B4">
              <w:rPr>
                <w:rFonts w:ascii="Arial" w:hAnsi="Arial" w:cs="Arial"/>
                <w:color w:val="000000" w:themeColor="text1"/>
                <w:sz w:val="24"/>
                <w:szCs w:val="24"/>
              </w:rPr>
              <w:t xml:space="preserve">with </w:t>
            </w:r>
            <w:r w:rsidRPr="003771B4">
              <w:rPr>
                <w:rFonts w:ascii="Arial" w:hAnsi="Arial" w:cs="Arial"/>
                <w:b/>
                <w:color w:val="000000" w:themeColor="text1"/>
                <w:sz w:val="24"/>
                <w:szCs w:val="24"/>
              </w:rPr>
              <w:t>RRRAP</w:t>
            </w:r>
          </w:p>
        </w:tc>
      </w:tr>
      <w:tr w:rsidR="000B4961" w:rsidTr="00613A14">
        <w:trPr>
          <w:trHeight w:val="880"/>
          <w:jc w:val="center"/>
        </w:trPr>
        <w:tc>
          <w:tcPr>
            <w:tcW w:w="8931" w:type="dxa"/>
            <w:gridSpan w:val="4"/>
            <w:tcBorders>
              <w:top w:val="single" w:sz="4" w:space="0" w:color="auto"/>
              <w:left w:val="single" w:sz="4" w:space="0" w:color="auto"/>
              <w:right w:val="single" w:sz="4" w:space="0" w:color="auto"/>
            </w:tcBorders>
            <w:shd w:val="clear" w:color="auto" w:fill="auto"/>
            <w:vAlign w:val="center"/>
          </w:tcPr>
          <w:p w:rsidR="00613A14" w:rsidRPr="003771B4" w:rsidRDefault="0033143B" w:rsidP="00234C0E">
            <w:pPr>
              <w:autoSpaceDE w:val="0"/>
              <w:autoSpaceDN w:val="0"/>
              <w:adjustRightInd w:val="0"/>
              <w:jc w:val="center"/>
              <w:rPr>
                <w:rFonts w:ascii="Arial" w:hAnsi="Arial" w:cs="Arial"/>
                <w:b/>
                <w:color w:val="000000" w:themeColor="text1"/>
                <w:sz w:val="24"/>
                <w:szCs w:val="24"/>
              </w:rPr>
            </w:pPr>
          </w:p>
          <w:p w:rsidR="00613A14" w:rsidRPr="003771B4" w:rsidRDefault="006A6A17" w:rsidP="00234C0E">
            <w:pPr>
              <w:autoSpaceDE w:val="0"/>
              <w:autoSpaceDN w:val="0"/>
              <w:adjustRightInd w:val="0"/>
              <w:jc w:val="center"/>
              <w:rPr>
                <w:rFonts w:ascii="Arial" w:hAnsi="Arial" w:cs="Arial"/>
                <w:b/>
                <w:color w:val="000000" w:themeColor="text1"/>
                <w:sz w:val="24"/>
                <w:szCs w:val="24"/>
              </w:rPr>
            </w:pPr>
            <w:r w:rsidRPr="003771B4">
              <w:rPr>
                <w:rFonts w:ascii="Arial" w:hAnsi="Arial" w:cs="Arial"/>
                <w:b/>
                <w:color w:val="000000" w:themeColor="text1"/>
                <w:sz w:val="24"/>
                <w:szCs w:val="24"/>
              </w:rPr>
              <w:t>All sites near railway lines – regardless of traffic speed / AADT:</w:t>
            </w:r>
          </w:p>
          <w:p w:rsidR="00613A14" w:rsidRPr="003771B4" w:rsidRDefault="006A6A17" w:rsidP="00234C0E">
            <w:pPr>
              <w:autoSpaceDE w:val="0"/>
              <w:autoSpaceDN w:val="0"/>
              <w:adjustRightInd w:val="0"/>
              <w:ind w:left="357"/>
              <w:jc w:val="both"/>
              <w:rPr>
                <w:rFonts w:ascii="Arial" w:hAnsi="Arial" w:cs="Arial"/>
                <w:color w:val="000000" w:themeColor="text1"/>
                <w:sz w:val="24"/>
                <w:szCs w:val="24"/>
              </w:rPr>
            </w:pPr>
            <w:r w:rsidRPr="003771B4">
              <w:rPr>
                <w:rFonts w:ascii="Arial" w:hAnsi="Arial" w:cs="Arial"/>
                <w:color w:val="000000" w:themeColor="text1"/>
                <w:sz w:val="24"/>
                <w:szCs w:val="24"/>
              </w:rPr>
              <w:t xml:space="preserve">TAL 06/03 - 'Managing Accidental Obstruction Railway Approaches' </w:t>
            </w:r>
          </w:p>
          <w:p w:rsidR="00613A14" w:rsidRPr="003771B4" w:rsidRDefault="0033143B" w:rsidP="00234C0E">
            <w:pPr>
              <w:autoSpaceDE w:val="0"/>
              <w:autoSpaceDN w:val="0"/>
              <w:adjustRightInd w:val="0"/>
              <w:ind w:left="357"/>
              <w:jc w:val="center"/>
              <w:rPr>
                <w:rFonts w:ascii="Arial" w:hAnsi="Arial" w:cs="Arial"/>
                <w:b/>
                <w:color w:val="000000" w:themeColor="text1"/>
                <w:sz w:val="24"/>
                <w:szCs w:val="24"/>
              </w:rPr>
            </w:pPr>
          </w:p>
        </w:tc>
      </w:tr>
    </w:tbl>
    <w:p w:rsidR="006063A4" w:rsidRDefault="0033143B" w:rsidP="007D6C5F">
      <w:pPr>
        <w:autoSpaceDE w:val="0"/>
        <w:autoSpaceDN w:val="0"/>
        <w:adjustRightInd w:val="0"/>
        <w:spacing w:after="0" w:line="240" w:lineRule="auto"/>
        <w:jc w:val="center"/>
        <w:rPr>
          <w:rFonts w:ascii="Arial" w:hAnsi="Arial" w:cs="Arial"/>
          <w:sz w:val="24"/>
          <w:szCs w:val="24"/>
        </w:rPr>
      </w:pPr>
    </w:p>
    <w:p w:rsidR="007D6C5F" w:rsidRPr="000E436C" w:rsidRDefault="006A6A17" w:rsidP="007D6C5F">
      <w:pPr>
        <w:autoSpaceDE w:val="0"/>
        <w:autoSpaceDN w:val="0"/>
        <w:adjustRightInd w:val="0"/>
        <w:spacing w:after="0" w:line="240" w:lineRule="auto"/>
        <w:jc w:val="center"/>
        <w:rPr>
          <w:rFonts w:ascii="Arial" w:hAnsi="Arial" w:cs="Arial"/>
        </w:rPr>
      </w:pPr>
      <w:r w:rsidRPr="000E436C">
        <w:rPr>
          <w:rFonts w:ascii="Arial" w:hAnsi="Arial" w:cs="Arial"/>
        </w:rPr>
        <w:t>(* Method B of DMG-RRS is based on the risk estimation tool which forms part of TAL 06/03)</w:t>
      </w:r>
    </w:p>
    <w:p w:rsidR="005255E5" w:rsidRDefault="0033143B" w:rsidP="00ED3329">
      <w:pPr>
        <w:autoSpaceDE w:val="0"/>
        <w:autoSpaceDN w:val="0"/>
        <w:adjustRightInd w:val="0"/>
        <w:spacing w:after="0" w:line="276" w:lineRule="auto"/>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830"/>
        <w:gridCol w:w="6798"/>
      </w:tblGrid>
      <w:tr w:rsidR="000B4961" w:rsidTr="00FE3851">
        <w:tc>
          <w:tcPr>
            <w:tcW w:w="9628" w:type="dxa"/>
            <w:gridSpan w:val="2"/>
          </w:tcPr>
          <w:p w:rsidR="000E436C" w:rsidRDefault="006A6A17" w:rsidP="00ED3329">
            <w:pPr>
              <w:autoSpaceDE w:val="0"/>
              <w:autoSpaceDN w:val="0"/>
              <w:adjustRightInd w:val="0"/>
              <w:spacing w:line="276" w:lineRule="auto"/>
              <w:jc w:val="both"/>
              <w:rPr>
                <w:rFonts w:ascii="Arial" w:hAnsi="Arial" w:cs="Arial"/>
                <w:color w:val="000000" w:themeColor="text1"/>
                <w:sz w:val="24"/>
                <w:szCs w:val="24"/>
              </w:rPr>
            </w:pPr>
            <w:r w:rsidRPr="006063A4">
              <w:rPr>
                <w:rFonts w:ascii="Arial" w:hAnsi="Arial" w:cs="Arial"/>
                <w:b/>
                <w:color w:val="000000" w:themeColor="text1"/>
                <w:sz w:val="24"/>
                <w:szCs w:val="24"/>
              </w:rPr>
              <w:t>Key to Abbreviations</w:t>
            </w:r>
          </w:p>
        </w:tc>
      </w:tr>
      <w:tr w:rsidR="000B4961" w:rsidTr="000E436C">
        <w:tc>
          <w:tcPr>
            <w:tcW w:w="2830"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b/>
                <w:color w:val="000000" w:themeColor="text1"/>
                <w:sz w:val="24"/>
                <w:szCs w:val="24"/>
              </w:rPr>
              <w:t>AADT</w:t>
            </w:r>
          </w:p>
        </w:tc>
        <w:tc>
          <w:tcPr>
            <w:tcW w:w="6798"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color w:val="000000" w:themeColor="text1"/>
                <w:sz w:val="24"/>
                <w:szCs w:val="24"/>
              </w:rPr>
              <w:t>Annual Average Daily Traffic</w:t>
            </w:r>
          </w:p>
        </w:tc>
      </w:tr>
      <w:tr w:rsidR="000B4961" w:rsidTr="000E436C">
        <w:tc>
          <w:tcPr>
            <w:tcW w:w="2830"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b/>
                <w:color w:val="000000" w:themeColor="text1"/>
                <w:sz w:val="24"/>
                <w:szCs w:val="24"/>
              </w:rPr>
              <w:t>DMG-RRS</w:t>
            </w:r>
          </w:p>
        </w:tc>
        <w:tc>
          <w:tcPr>
            <w:tcW w:w="6798"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sz w:val="24"/>
                <w:szCs w:val="24"/>
              </w:rPr>
              <w:t>Design &amp; Maintenance Guidance for Local Authority Roads Provision of Road Restraint Systems on Local Authority Roads</w:t>
            </w:r>
          </w:p>
        </w:tc>
      </w:tr>
      <w:tr w:rsidR="000B4961" w:rsidTr="000E436C">
        <w:tc>
          <w:tcPr>
            <w:tcW w:w="2830"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b/>
                <w:color w:val="000000" w:themeColor="text1"/>
                <w:sz w:val="24"/>
                <w:szCs w:val="24"/>
              </w:rPr>
              <w:t>TAL 06/03</w:t>
            </w:r>
          </w:p>
        </w:tc>
        <w:tc>
          <w:tcPr>
            <w:tcW w:w="6798"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color w:val="000000" w:themeColor="text1"/>
                <w:sz w:val="24"/>
                <w:szCs w:val="24"/>
              </w:rPr>
              <w:t>Managing Accidental Obstruction Railway Approaches</w:t>
            </w:r>
          </w:p>
        </w:tc>
      </w:tr>
      <w:tr w:rsidR="000B4961" w:rsidTr="000E436C">
        <w:tc>
          <w:tcPr>
            <w:tcW w:w="2830"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b/>
                <w:color w:val="000000" w:themeColor="text1"/>
                <w:sz w:val="24"/>
                <w:szCs w:val="24"/>
              </w:rPr>
              <w:t>TD19/06</w:t>
            </w:r>
            <w:r w:rsidRPr="003771B4">
              <w:rPr>
                <w:rFonts w:ascii="Arial" w:hAnsi="Arial" w:cs="Arial"/>
                <w:color w:val="000000" w:themeColor="text1"/>
                <w:sz w:val="24"/>
                <w:szCs w:val="24"/>
              </w:rPr>
              <w:t xml:space="preserve"> </w:t>
            </w:r>
          </w:p>
        </w:tc>
        <w:tc>
          <w:tcPr>
            <w:tcW w:w="6798" w:type="dxa"/>
          </w:tcPr>
          <w:p w:rsidR="000E436C" w:rsidRDefault="006A6A17" w:rsidP="000E436C">
            <w:pPr>
              <w:autoSpaceDE w:val="0"/>
              <w:autoSpaceDN w:val="0"/>
              <w:adjustRightInd w:val="0"/>
              <w:spacing w:line="276" w:lineRule="auto"/>
              <w:jc w:val="both"/>
              <w:rPr>
                <w:rFonts w:ascii="Arial" w:hAnsi="Arial" w:cs="Arial"/>
                <w:color w:val="000000" w:themeColor="text1"/>
                <w:sz w:val="24"/>
                <w:szCs w:val="24"/>
              </w:rPr>
            </w:pPr>
            <w:r w:rsidRPr="003771B4">
              <w:rPr>
                <w:rFonts w:ascii="Arial" w:hAnsi="Arial" w:cs="Arial"/>
                <w:sz w:val="24"/>
                <w:szCs w:val="24"/>
              </w:rPr>
              <w:t>Requirement for Road Restraint Systems</w:t>
            </w:r>
          </w:p>
        </w:tc>
      </w:tr>
    </w:tbl>
    <w:p w:rsidR="000E436C" w:rsidRDefault="0033143B" w:rsidP="00ED3329">
      <w:pPr>
        <w:autoSpaceDE w:val="0"/>
        <w:autoSpaceDN w:val="0"/>
        <w:adjustRightInd w:val="0"/>
        <w:spacing w:after="0" w:line="276" w:lineRule="auto"/>
        <w:jc w:val="both"/>
        <w:rPr>
          <w:rFonts w:ascii="Arial" w:hAnsi="Arial" w:cs="Arial"/>
          <w:color w:val="000000" w:themeColor="text1"/>
          <w:sz w:val="24"/>
          <w:szCs w:val="24"/>
        </w:rPr>
      </w:pPr>
    </w:p>
    <w:p w:rsidR="00B27C02" w:rsidRDefault="006A6A17" w:rsidP="00B27C02">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 order to give a consistency of approach for the interpretation of the results of the chosen risk assessment,</w:t>
      </w:r>
      <w:r w:rsidRPr="00E82D14">
        <w:rPr>
          <w:rFonts w:ascii="Arial" w:hAnsi="Arial" w:cs="Arial"/>
          <w:color w:val="000000" w:themeColor="text1"/>
          <w:sz w:val="24"/>
          <w:szCs w:val="24"/>
        </w:rPr>
        <w:t xml:space="preserve"> </w:t>
      </w:r>
      <w:r>
        <w:rPr>
          <w:rFonts w:ascii="Arial" w:hAnsi="Arial" w:cs="Arial"/>
          <w:color w:val="000000" w:themeColor="text1"/>
          <w:sz w:val="24"/>
          <w:szCs w:val="24"/>
        </w:rPr>
        <w:t>the table below converts the results of the different risk assessment methods</w:t>
      </w:r>
      <w:r w:rsidRPr="00E82D14">
        <w:rPr>
          <w:rFonts w:ascii="Arial" w:hAnsi="Arial" w:cs="Arial"/>
          <w:color w:val="000000" w:themeColor="text1"/>
          <w:sz w:val="24"/>
          <w:szCs w:val="24"/>
        </w:rPr>
        <w:t xml:space="preserve"> </w:t>
      </w:r>
      <w:r>
        <w:rPr>
          <w:rFonts w:ascii="Arial" w:hAnsi="Arial" w:cs="Arial"/>
          <w:color w:val="000000" w:themeColor="text1"/>
          <w:sz w:val="24"/>
          <w:szCs w:val="24"/>
        </w:rPr>
        <w:t>into the risk / priority bands of 'higher', 'medium' and 'lower'.</w:t>
      </w:r>
    </w:p>
    <w:p w:rsidR="00B27C02" w:rsidRDefault="0033143B" w:rsidP="00B27C02">
      <w:pPr>
        <w:autoSpaceDE w:val="0"/>
        <w:autoSpaceDN w:val="0"/>
        <w:adjustRightInd w:val="0"/>
        <w:spacing w:after="0" w:line="276" w:lineRule="auto"/>
        <w:jc w:val="both"/>
        <w:rPr>
          <w:rFonts w:ascii="Arial" w:hAnsi="Arial" w:cs="Arial"/>
          <w:color w:val="000000" w:themeColor="text1"/>
          <w:sz w:val="24"/>
          <w:szCs w:val="24"/>
        </w:rPr>
      </w:pPr>
    </w:p>
    <w:p w:rsidR="00B27C02" w:rsidRDefault="0033143B" w:rsidP="00ED3329">
      <w:pPr>
        <w:autoSpaceDE w:val="0"/>
        <w:autoSpaceDN w:val="0"/>
        <w:adjustRightInd w:val="0"/>
        <w:spacing w:after="0" w:line="276" w:lineRule="auto"/>
        <w:jc w:val="both"/>
        <w:rPr>
          <w:rFonts w:ascii="Arial" w:hAnsi="Arial" w:cs="Arial"/>
          <w:color w:val="000000" w:themeColor="text1"/>
          <w:sz w:val="24"/>
          <w:szCs w:val="24"/>
        </w:rPr>
      </w:pPr>
    </w:p>
    <w:p w:rsidR="006063A4" w:rsidRDefault="006A6A17">
      <w:pPr>
        <w:rPr>
          <w:rFonts w:ascii="Arial" w:hAnsi="Arial" w:cs="Arial"/>
          <w:color w:val="000000" w:themeColor="text1"/>
          <w:sz w:val="24"/>
          <w:szCs w:val="24"/>
        </w:rPr>
      </w:pPr>
      <w:r>
        <w:rPr>
          <w:rFonts w:ascii="Arial" w:hAnsi="Arial" w:cs="Arial"/>
          <w:color w:val="000000" w:themeColor="text1"/>
          <w:sz w:val="24"/>
          <w:szCs w:val="24"/>
        </w:rPr>
        <w:br w:type="page"/>
      </w:r>
    </w:p>
    <w:p w:rsidR="00060C2E" w:rsidRDefault="0033143B" w:rsidP="00ED3329">
      <w:pPr>
        <w:autoSpaceDE w:val="0"/>
        <w:autoSpaceDN w:val="0"/>
        <w:adjustRightInd w:val="0"/>
        <w:spacing w:after="0" w:line="276" w:lineRule="auto"/>
        <w:jc w:val="both"/>
        <w:rPr>
          <w:rFonts w:ascii="Arial" w:hAnsi="Arial" w:cs="Arial"/>
          <w:color w:val="000000" w:themeColor="text1"/>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28"/>
        <w:gridCol w:w="1929"/>
        <w:gridCol w:w="1929"/>
        <w:gridCol w:w="1929"/>
      </w:tblGrid>
      <w:tr w:rsidR="000B4961" w:rsidTr="00060C2E">
        <w:trPr>
          <w:trHeight w:val="20"/>
        </w:trPr>
        <w:tc>
          <w:tcPr>
            <w:tcW w:w="1000" w:type="pct"/>
            <w:tcBorders>
              <w:top w:val="single" w:sz="4" w:space="0" w:color="auto"/>
              <w:left w:val="single" w:sz="4" w:space="0" w:color="auto"/>
            </w:tcBorders>
            <w:shd w:val="clear" w:color="auto" w:fill="BFBFBF" w:themeFill="background1" w:themeFillShade="BF"/>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Table 2</w:t>
            </w:r>
          </w:p>
        </w:tc>
        <w:tc>
          <w:tcPr>
            <w:tcW w:w="4000" w:type="pct"/>
            <w:gridSpan w:val="4"/>
            <w:shd w:val="clear" w:color="auto" w:fill="auto"/>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Risk Assessment Method</w:t>
            </w:r>
          </w:p>
        </w:tc>
      </w:tr>
      <w:tr w:rsidR="000B4961" w:rsidTr="00060C2E">
        <w:trPr>
          <w:trHeight w:val="20"/>
        </w:trPr>
        <w:tc>
          <w:tcPr>
            <w:tcW w:w="1000" w:type="pct"/>
            <w:shd w:val="clear" w:color="auto" w:fill="auto"/>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Risk / Priority Band</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DMG-RRS - Method A</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TAL 06/03 or DMG-RRS - Method B</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DMG-RRS - Method C</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TD19/06 -RRRAP</w:t>
            </w:r>
          </w:p>
        </w:tc>
      </w:tr>
      <w:tr w:rsidR="000B4961" w:rsidTr="00234C0E">
        <w:trPr>
          <w:trHeight w:val="454"/>
        </w:trPr>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Higher</w:t>
            </w:r>
          </w:p>
        </w:tc>
        <w:tc>
          <w:tcPr>
            <w:tcW w:w="1000" w:type="pct"/>
            <w:vMerge w:val="restar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Above the KSI return period in Table 3.1 in DMG-RRS*</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Score of &gt;=100</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 xml:space="preserve">Score of </w:t>
            </w:r>
          </w:p>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14 or more</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'Unacceptable'</w:t>
            </w:r>
          </w:p>
        </w:tc>
      </w:tr>
      <w:tr w:rsidR="000B4961" w:rsidTr="00234C0E">
        <w:trPr>
          <w:trHeight w:val="454"/>
        </w:trPr>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 xml:space="preserve">Medium </w:t>
            </w:r>
          </w:p>
        </w:tc>
        <w:tc>
          <w:tcPr>
            <w:tcW w:w="1000" w:type="pct"/>
            <w:vMerge/>
          </w:tcPr>
          <w:p w:rsidR="00684686" w:rsidRPr="00060C2E" w:rsidRDefault="0033143B" w:rsidP="00234C0E">
            <w:pPr>
              <w:autoSpaceDE w:val="0"/>
              <w:autoSpaceDN w:val="0"/>
              <w:adjustRightInd w:val="0"/>
              <w:spacing w:after="0" w:line="240" w:lineRule="auto"/>
              <w:jc w:val="center"/>
              <w:rPr>
                <w:rFonts w:ascii="Arial" w:hAnsi="Arial" w:cs="Arial"/>
                <w:color w:val="000000"/>
              </w:rPr>
            </w:pP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 xml:space="preserve">Score of </w:t>
            </w:r>
          </w:p>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&gt;=70</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 xml:space="preserve">Score of </w:t>
            </w:r>
          </w:p>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9-13</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'Tolerable'</w:t>
            </w:r>
          </w:p>
        </w:tc>
      </w:tr>
      <w:tr w:rsidR="000B4961" w:rsidTr="00234C0E">
        <w:trPr>
          <w:trHeight w:val="454"/>
        </w:trPr>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b/>
                <w:color w:val="000000"/>
              </w:rPr>
            </w:pPr>
            <w:r w:rsidRPr="00060C2E">
              <w:rPr>
                <w:rFonts w:ascii="Arial" w:hAnsi="Arial" w:cs="Arial"/>
                <w:b/>
                <w:color w:val="000000"/>
              </w:rPr>
              <w:t>Lower</w:t>
            </w:r>
          </w:p>
        </w:tc>
        <w:tc>
          <w:tcPr>
            <w:tcW w:w="1000" w:type="pct"/>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Below the KSI return period in Table 3.1 in DMG-RRS</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 xml:space="preserve">Score of </w:t>
            </w:r>
          </w:p>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&lt;70</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 xml:space="preserve">Score of </w:t>
            </w:r>
          </w:p>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0-8</w:t>
            </w:r>
          </w:p>
        </w:tc>
        <w:tc>
          <w:tcPr>
            <w:tcW w:w="1000" w:type="pct"/>
            <w:vAlign w:val="center"/>
          </w:tcPr>
          <w:p w:rsidR="00684686" w:rsidRPr="00060C2E" w:rsidRDefault="006A6A17" w:rsidP="00234C0E">
            <w:pPr>
              <w:autoSpaceDE w:val="0"/>
              <w:autoSpaceDN w:val="0"/>
              <w:adjustRightInd w:val="0"/>
              <w:spacing w:after="0" w:line="240" w:lineRule="auto"/>
              <w:jc w:val="center"/>
              <w:rPr>
                <w:rFonts w:ascii="Arial" w:hAnsi="Arial" w:cs="Arial"/>
                <w:color w:val="000000"/>
              </w:rPr>
            </w:pPr>
            <w:r w:rsidRPr="00060C2E">
              <w:rPr>
                <w:rFonts w:ascii="Arial" w:hAnsi="Arial" w:cs="Arial"/>
                <w:color w:val="000000"/>
              </w:rPr>
              <w:t>'Broadly Acceptable'</w:t>
            </w:r>
          </w:p>
        </w:tc>
      </w:tr>
    </w:tbl>
    <w:p w:rsidR="006063A4" w:rsidRDefault="0033143B" w:rsidP="006063A4">
      <w:pPr>
        <w:autoSpaceDE w:val="0"/>
        <w:autoSpaceDN w:val="0"/>
        <w:adjustRightInd w:val="0"/>
        <w:spacing w:after="0" w:line="240" w:lineRule="auto"/>
        <w:jc w:val="center"/>
        <w:rPr>
          <w:rFonts w:ascii="Arial" w:hAnsi="Arial" w:cs="Arial"/>
          <w:sz w:val="20"/>
          <w:szCs w:val="20"/>
        </w:rPr>
      </w:pPr>
    </w:p>
    <w:p w:rsidR="006063A4" w:rsidRPr="000E436C" w:rsidRDefault="006A6A17" w:rsidP="006063A4">
      <w:pPr>
        <w:autoSpaceDE w:val="0"/>
        <w:autoSpaceDN w:val="0"/>
        <w:adjustRightInd w:val="0"/>
        <w:spacing w:after="0" w:line="240" w:lineRule="auto"/>
        <w:jc w:val="center"/>
        <w:rPr>
          <w:rFonts w:ascii="Arial" w:hAnsi="Arial" w:cs="Arial"/>
        </w:rPr>
      </w:pPr>
      <w:r w:rsidRPr="000E436C">
        <w:rPr>
          <w:rFonts w:ascii="Arial" w:hAnsi="Arial" w:cs="Arial"/>
        </w:rPr>
        <w:t>(*DMG-RRS acknowledges that determining the upper bound of a Medium Priority Site category is difficult and needs to be determined by the individual highway authority)</w:t>
      </w:r>
    </w:p>
    <w:p w:rsidR="005255E5" w:rsidRPr="000E436C" w:rsidRDefault="0033143B" w:rsidP="00060C2E">
      <w:pPr>
        <w:autoSpaceDE w:val="0"/>
        <w:autoSpaceDN w:val="0"/>
        <w:adjustRightInd w:val="0"/>
        <w:spacing w:after="0" w:line="276" w:lineRule="auto"/>
        <w:jc w:val="both"/>
        <w:rPr>
          <w:rFonts w:ascii="Arial" w:hAnsi="Arial" w:cs="Arial"/>
          <w:color w:val="000000" w:themeColor="text1"/>
          <w:sz w:val="24"/>
          <w:szCs w:val="24"/>
        </w:rPr>
      </w:pPr>
    </w:p>
    <w:p w:rsidR="000E436C" w:rsidRPr="000E436C" w:rsidRDefault="006A6A17">
      <w:pPr>
        <w:rPr>
          <w:rFonts w:ascii="Arial" w:hAnsi="Arial" w:cs="Arial"/>
          <w:color w:val="000000" w:themeColor="text1"/>
          <w:sz w:val="24"/>
          <w:szCs w:val="24"/>
        </w:rPr>
      </w:pPr>
      <w:r w:rsidRPr="000E436C">
        <w:rPr>
          <w:rFonts w:ascii="Arial" w:hAnsi="Arial" w:cs="Arial"/>
          <w:color w:val="000000" w:themeColor="text1"/>
          <w:sz w:val="32"/>
          <w:szCs w:val="32"/>
        </w:rPr>
        <w:br w:type="page"/>
      </w:r>
    </w:p>
    <w:p w:rsidR="000E436C" w:rsidRPr="004C7D8A" w:rsidRDefault="006A6A17" w:rsidP="000E436C">
      <w:pPr>
        <w:autoSpaceDE w:val="0"/>
        <w:autoSpaceDN w:val="0"/>
        <w:adjustRightInd w:val="0"/>
        <w:spacing w:after="0" w:line="240" w:lineRule="auto"/>
        <w:rPr>
          <w:rFonts w:ascii="Arial" w:hAnsi="Arial" w:cs="Arial"/>
          <w:b/>
          <w:color w:val="000000" w:themeColor="text1"/>
          <w:sz w:val="32"/>
          <w:szCs w:val="32"/>
        </w:rPr>
      </w:pPr>
      <w:r w:rsidRPr="00485061">
        <w:rPr>
          <w:rFonts w:ascii="Arial" w:hAnsi="Arial" w:cs="Arial"/>
          <w:b/>
          <w:color w:val="000000" w:themeColor="text1"/>
          <w:sz w:val="32"/>
          <w:szCs w:val="32"/>
        </w:rPr>
        <w:t>Appendix</w:t>
      </w:r>
      <w:r>
        <w:rPr>
          <w:rFonts w:ascii="Arial" w:hAnsi="Arial" w:cs="Arial"/>
          <w:b/>
          <w:color w:val="000000" w:themeColor="text1"/>
          <w:sz w:val="32"/>
          <w:szCs w:val="32"/>
        </w:rPr>
        <w:t xml:space="preserve"> C: </w:t>
      </w:r>
      <w:r w:rsidRPr="004C7D8A">
        <w:rPr>
          <w:rFonts w:ascii="Arial" w:hAnsi="Arial" w:cs="Arial"/>
          <w:b/>
          <w:color w:val="000000" w:themeColor="text1"/>
          <w:sz w:val="32"/>
          <w:szCs w:val="32"/>
        </w:rPr>
        <w:t xml:space="preserve">Design and </w:t>
      </w:r>
      <w:r>
        <w:rPr>
          <w:rFonts w:ascii="Arial" w:hAnsi="Arial" w:cs="Arial"/>
          <w:b/>
          <w:color w:val="000000" w:themeColor="text1"/>
          <w:sz w:val="32"/>
          <w:szCs w:val="32"/>
        </w:rPr>
        <w:t>Installation of VRS</w:t>
      </w:r>
    </w:p>
    <w:p w:rsidR="000E436C" w:rsidRDefault="0033143B" w:rsidP="000E436C">
      <w:pPr>
        <w:autoSpaceDE w:val="0"/>
        <w:autoSpaceDN w:val="0"/>
        <w:adjustRightInd w:val="0"/>
        <w:spacing w:after="0" w:line="240" w:lineRule="auto"/>
        <w:jc w:val="both"/>
        <w:rPr>
          <w:rFonts w:ascii="Arial" w:hAnsi="Arial" w:cs="Arial"/>
          <w:color w:val="000000" w:themeColor="text1"/>
          <w:sz w:val="24"/>
          <w:szCs w:val="24"/>
        </w:rPr>
      </w:pPr>
    </w:p>
    <w:p w:rsidR="000E436C" w:rsidRPr="008F13D2" w:rsidRDefault="006A6A17" w:rsidP="000E436C">
      <w:pPr>
        <w:autoSpaceDE w:val="0"/>
        <w:autoSpaceDN w:val="0"/>
        <w:adjustRightInd w:val="0"/>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Whether designing a </w:t>
      </w:r>
      <w:r>
        <w:rPr>
          <w:rFonts w:ascii="Arial" w:hAnsi="Arial" w:cs="Arial"/>
          <w:color w:val="000000" w:themeColor="text1"/>
          <w:sz w:val="24"/>
          <w:szCs w:val="24"/>
        </w:rPr>
        <w:t>vehicle restraint system</w:t>
      </w:r>
      <w:r w:rsidRPr="008F13D2">
        <w:rPr>
          <w:rFonts w:ascii="Arial" w:hAnsi="Arial" w:cs="Arial"/>
          <w:color w:val="000000" w:themeColor="text1"/>
          <w:sz w:val="24"/>
          <w:szCs w:val="24"/>
        </w:rPr>
        <w:t xml:space="preserve"> for a new motorway or an existing low speed road the fundamentals of design process remain the same. Therefore, wherever practicable, the layout of </w:t>
      </w:r>
      <w:r>
        <w:rPr>
          <w:rFonts w:ascii="Arial" w:hAnsi="Arial" w:cs="Arial"/>
          <w:color w:val="000000" w:themeColor="text1"/>
          <w:sz w:val="24"/>
          <w:szCs w:val="24"/>
        </w:rPr>
        <w:t>vehicle restraint systems</w:t>
      </w:r>
      <w:r w:rsidRPr="008F13D2">
        <w:rPr>
          <w:rFonts w:ascii="Arial" w:hAnsi="Arial" w:cs="Arial"/>
          <w:color w:val="000000" w:themeColor="text1"/>
          <w:sz w:val="24"/>
          <w:szCs w:val="24"/>
        </w:rPr>
        <w:t>, including those on low speed and low flow roads, should be in accordance with the layouts and design guidance given in TD19/06</w:t>
      </w:r>
      <w:r>
        <w:rPr>
          <w:rFonts w:ascii="Arial" w:hAnsi="Arial" w:cs="Arial"/>
          <w:color w:val="000000" w:themeColor="text1"/>
          <w:sz w:val="24"/>
          <w:szCs w:val="24"/>
        </w:rPr>
        <w:t xml:space="preserve">, which </w:t>
      </w:r>
      <w:r w:rsidRPr="008F13D2">
        <w:rPr>
          <w:rFonts w:ascii="Arial" w:hAnsi="Arial" w:cs="Arial"/>
          <w:color w:val="000000" w:themeColor="text1"/>
          <w:sz w:val="24"/>
          <w:szCs w:val="24"/>
        </w:rPr>
        <w:t xml:space="preserve">recommends that </w:t>
      </w:r>
      <w:r>
        <w:rPr>
          <w:rFonts w:ascii="Arial" w:hAnsi="Arial" w:cs="Arial"/>
          <w:color w:val="000000" w:themeColor="text1"/>
          <w:sz w:val="24"/>
          <w:szCs w:val="24"/>
        </w:rPr>
        <w:t>vehicle restraint system</w:t>
      </w:r>
      <w:r w:rsidRPr="008F13D2">
        <w:rPr>
          <w:rFonts w:ascii="Arial" w:hAnsi="Arial" w:cs="Arial"/>
          <w:color w:val="000000" w:themeColor="text1"/>
          <w:sz w:val="24"/>
          <w:szCs w:val="24"/>
        </w:rPr>
        <w:t xml:space="preserve"> provision is considered at an early stage in a scheme’s development (i.e. before the land footprint or land take is decided) and design processes to:</w:t>
      </w:r>
    </w:p>
    <w:p w:rsidR="000E436C" w:rsidRPr="008F13D2" w:rsidRDefault="0033143B" w:rsidP="000E436C">
      <w:pPr>
        <w:autoSpaceDE w:val="0"/>
        <w:autoSpaceDN w:val="0"/>
        <w:adjustRightInd w:val="0"/>
        <w:spacing w:after="0" w:line="240" w:lineRule="auto"/>
        <w:jc w:val="both"/>
        <w:rPr>
          <w:rFonts w:ascii="Arial" w:hAnsi="Arial" w:cs="Arial"/>
          <w:color w:val="000000" w:themeColor="text1"/>
          <w:sz w:val="24"/>
          <w:szCs w:val="24"/>
        </w:rPr>
      </w:pPr>
    </w:p>
    <w:p w:rsidR="000E436C" w:rsidRPr="008F13D2" w:rsidRDefault="006A6A17" w:rsidP="000E436C">
      <w:pPr>
        <w:pStyle w:val="Default"/>
        <w:numPr>
          <w:ilvl w:val="0"/>
          <w:numId w:val="41"/>
        </w:numPr>
        <w:spacing w:line="276" w:lineRule="auto"/>
        <w:ind w:left="357" w:hanging="357"/>
        <w:jc w:val="both"/>
        <w:rPr>
          <w:color w:val="000000" w:themeColor="text1"/>
        </w:rPr>
      </w:pPr>
      <w:r w:rsidRPr="008F13D2">
        <w:rPr>
          <w:color w:val="000000" w:themeColor="text1"/>
        </w:rPr>
        <w:t>ensure that all factors that are under our control including land take, road and cross-section geometry, and location of hazards are considered in determining the overall optimum solution</w:t>
      </w:r>
    </w:p>
    <w:p w:rsidR="000E436C" w:rsidRPr="008F13D2" w:rsidRDefault="006A6A17" w:rsidP="000E436C">
      <w:pPr>
        <w:pStyle w:val="Default"/>
        <w:numPr>
          <w:ilvl w:val="0"/>
          <w:numId w:val="41"/>
        </w:numPr>
        <w:spacing w:line="276" w:lineRule="auto"/>
        <w:ind w:left="357" w:hanging="357"/>
        <w:jc w:val="both"/>
        <w:rPr>
          <w:color w:val="000000" w:themeColor="text1"/>
        </w:rPr>
      </w:pPr>
      <w:r w:rsidRPr="008F13D2">
        <w:rPr>
          <w:color w:val="000000" w:themeColor="text1"/>
        </w:rPr>
        <w:t>minimise the need for '</w:t>
      </w:r>
      <w:r>
        <w:rPr>
          <w:color w:val="000000" w:themeColor="text1"/>
        </w:rPr>
        <w:t>d</w:t>
      </w:r>
      <w:r w:rsidRPr="008F13D2">
        <w:rPr>
          <w:color w:val="000000" w:themeColor="text1"/>
        </w:rPr>
        <w:t xml:space="preserve">epartures from </w:t>
      </w:r>
      <w:r>
        <w:rPr>
          <w:color w:val="000000" w:themeColor="text1"/>
        </w:rPr>
        <w:t>s</w:t>
      </w:r>
      <w:r w:rsidRPr="008F13D2">
        <w:rPr>
          <w:color w:val="000000" w:themeColor="text1"/>
        </w:rPr>
        <w:t>tandard'</w:t>
      </w:r>
    </w:p>
    <w:p w:rsidR="000E436C" w:rsidRPr="008F13D2" w:rsidRDefault="006A6A17" w:rsidP="000E436C">
      <w:pPr>
        <w:pStyle w:val="Default"/>
        <w:numPr>
          <w:ilvl w:val="0"/>
          <w:numId w:val="41"/>
        </w:numPr>
        <w:spacing w:line="276" w:lineRule="auto"/>
        <w:ind w:left="357" w:hanging="357"/>
        <w:jc w:val="both"/>
        <w:rPr>
          <w:color w:val="000000" w:themeColor="text1"/>
        </w:rPr>
      </w:pPr>
      <w:r w:rsidRPr="008F13D2">
        <w:rPr>
          <w:color w:val="000000" w:themeColor="text1"/>
        </w:rPr>
        <w:t>eliminate or mitigate, as far as reasonably practicable, factors that might be detrimental to the safety of those who use and work on the road, and of others that might be affected by use of the road. For example, consideration should be given to prevent grass from growth in front of VRS so that grass cutting operations do not require operatives to be positioned in front of safety barriers</w:t>
      </w:r>
    </w:p>
    <w:p w:rsidR="000E436C" w:rsidRDefault="0033143B" w:rsidP="000E436C">
      <w:pPr>
        <w:autoSpaceDE w:val="0"/>
        <w:autoSpaceDN w:val="0"/>
        <w:adjustRightInd w:val="0"/>
        <w:spacing w:after="0" w:line="276" w:lineRule="auto"/>
        <w:jc w:val="both"/>
        <w:rPr>
          <w:rFonts w:ascii="Arial" w:hAnsi="Arial" w:cs="Arial"/>
          <w:color w:val="000000" w:themeColor="text1"/>
          <w:sz w:val="24"/>
          <w:szCs w:val="24"/>
        </w:rPr>
      </w:pPr>
    </w:p>
    <w:p w:rsidR="000E436C" w:rsidRPr="008F13D2" w:rsidRDefault="006A6A17" w:rsidP="000E436C">
      <w:pPr>
        <w:autoSpaceDE w:val="0"/>
        <w:autoSpaceDN w:val="0"/>
        <w:adjustRightInd w:val="0"/>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The RRRAP is an integral part of the design process in TD 19/06; where reference is made to the results of the RRRAP the designer should refer instead to the results of the relevant DMG-RRS risk assessment where this is applicable.</w:t>
      </w:r>
      <w:r>
        <w:rPr>
          <w:rFonts w:ascii="Arial" w:hAnsi="Arial" w:cs="Arial"/>
          <w:color w:val="000000" w:themeColor="text1"/>
          <w:sz w:val="24"/>
          <w:szCs w:val="24"/>
        </w:rPr>
        <w:t xml:space="preserve">  </w:t>
      </w:r>
      <w:r w:rsidRPr="00AC4C79">
        <w:rPr>
          <w:rFonts w:ascii="Arial" w:hAnsi="Arial" w:cs="Arial"/>
          <w:color w:val="000000" w:themeColor="text1"/>
          <w:sz w:val="24"/>
          <w:szCs w:val="24"/>
        </w:rPr>
        <w:t>A summary of some of the key information in TD19/06 relating to design and installation is also provided in DMG-RRS</w:t>
      </w:r>
      <w:r w:rsidRPr="008F13D2">
        <w:rPr>
          <w:rFonts w:ascii="Arial" w:hAnsi="Arial" w:cs="Arial"/>
          <w:color w:val="000000" w:themeColor="text1"/>
          <w:sz w:val="24"/>
          <w:szCs w:val="24"/>
        </w:rPr>
        <w:t>.</w:t>
      </w:r>
    </w:p>
    <w:p w:rsidR="000E436C" w:rsidRPr="008F13D2" w:rsidRDefault="0033143B" w:rsidP="000E436C">
      <w:pPr>
        <w:spacing w:after="0" w:line="240" w:lineRule="auto"/>
        <w:jc w:val="both"/>
        <w:rPr>
          <w:rFonts w:ascii="Arial" w:hAnsi="Arial" w:cs="Arial"/>
          <w:color w:val="000000" w:themeColor="text1"/>
          <w:sz w:val="24"/>
          <w:szCs w:val="24"/>
        </w:rPr>
      </w:pPr>
    </w:p>
    <w:p w:rsidR="000E436C" w:rsidRDefault="006A6A17" w:rsidP="000E436C">
      <w:pPr>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All </w:t>
      </w:r>
      <w:r>
        <w:rPr>
          <w:rFonts w:ascii="Arial" w:hAnsi="Arial" w:cs="Arial"/>
          <w:color w:val="000000" w:themeColor="text1"/>
          <w:sz w:val="24"/>
          <w:szCs w:val="24"/>
        </w:rPr>
        <w:t>vehicle restraint systems</w:t>
      </w:r>
      <w:r w:rsidRPr="008F13D2">
        <w:rPr>
          <w:rFonts w:ascii="Arial" w:hAnsi="Arial" w:cs="Arial"/>
          <w:color w:val="000000" w:themeColor="text1"/>
          <w:sz w:val="24"/>
          <w:szCs w:val="24"/>
        </w:rPr>
        <w:t xml:space="preserve"> are to be designed and drawn by suitably qualified civil engineers with a working knowledge and experience of the design of </w:t>
      </w:r>
      <w:r>
        <w:rPr>
          <w:rFonts w:ascii="Arial" w:hAnsi="Arial" w:cs="Arial"/>
          <w:color w:val="000000" w:themeColor="text1"/>
          <w:sz w:val="24"/>
          <w:szCs w:val="24"/>
        </w:rPr>
        <w:t>these systems</w:t>
      </w:r>
      <w:r w:rsidRPr="008F13D2">
        <w:rPr>
          <w:rFonts w:ascii="Arial" w:hAnsi="Arial" w:cs="Arial"/>
          <w:color w:val="000000" w:themeColor="text1"/>
          <w:sz w:val="24"/>
          <w:szCs w:val="24"/>
        </w:rPr>
        <w:t xml:space="preserve"> to current standards.</w:t>
      </w:r>
      <w:r>
        <w:rPr>
          <w:rFonts w:ascii="Arial" w:hAnsi="Arial" w:cs="Arial"/>
          <w:color w:val="000000" w:themeColor="text1"/>
          <w:sz w:val="24"/>
          <w:szCs w:val="24"/>
        </w:rPr>
        <w:t xml:space="preserve"> </w:t>
      </w:r>
    </w:p>
    <w:p w:rsidR="000E436C" w:rsidRDefault="0033143B" w:rsidP="000E436C">
      <w:pPr>
        <w:spacing w:after="0" w:line="276" w:lineRule="auto"/>
        <w:jc w:val="both"/>
        <w:rPr>
          <w:rFonts w:ascii="Arial" w:hAnsi="Arial" w:cs="Arial"/>
          <w:color w:val="000000" w:themeColor="text1"/>
          <w:sz w:val="24"/>
          <w:szCs w:val="24"/>
        </w:rPr>
      </w:pPr>
    </w:p>
    <w:p w:rsidR="000E436C" w:rsidRPr="008F13D2" w:rsidRDefault="006A6A17" w:rsidP="000E436C">
      <w:pPr>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In addition to complying with all appropriate standards and guidance the designer must also consider the whole of life costs of the </w:t>
      </w:r>
      <w:r>
        <w:rPr>
          <w:rFonts w:ascii="Arial" w:hAnsi="Arial" w:cs="Arial"/>
          <w:color w:val="000000" w:themeColor="text1"/>
          <w:sz w:val="24"/>
          <w:szCs w:val="24"/>
        </w:rPr>
        <w:t>vehicle restraint systems</w:t>
      </w:r>
      <w:r w:rsidRPr="008F13D2">
        <w:rPr>
          <w:rFonts w:ascii="Arial" w:hAnsi="Arial" w:cs="Arial"/>
          <w:color w:val="000000" w:themeColor="text1"/>
          <w:sz w:val="24"/>
          <w:szCs w:val="24"/>
        </w:rPr>
        <w:t>, including the future repair and maintenance needs.</w:t>
      </w:r>
      <w:r>
        <w:rPr>
          <w:rFonts w:ascii="Arial" w:hAnsi="Arial" w:cs="Arial"/>
          <w:color w:val="000000" w:themeColor="text1"/>
          <w:sz w:val="24"/>
          <w:szCs w:val="24"/>
        </w:rPr>
        <w:t xml:space="preserve">  </w:t>
      </w:r>
    </w:p>
    <w:p w:rsidR="000E436C" w:rsidRPr="008F13D2" w:rsidRDefault="0033143B" w:rsidP="000E436C">
      <w:pPr>
        <w:pStyle w:val="Default"/>
        <w:jc w:val="both"/>
        <w:rPr>
          <w:color w:val="000000" w:themeColor="text1"/>
        </w:rPr>
      </w:pPr>
    </w:p>
    <w:p w:rsidR="000E436C" w:rsidRPr="008F13D2" w:rsidRDefault="006A6A17" w:rsidP="000E436C">
      <w:pPr>
        <w:autoSpaceDE w:val="0"/>
        <w:autoSpaceDN w:val="0"/>
        <w:adjustRightInd w:val="0"/>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Only vehicle restraint systems conforming to EN1317 standards and CE marked will be permitted.</w:t>
      </w:r>
      <w:r>
        <w:rPr>
          <w:rFonts w:ascii="Arial" w:hAnsi="Arial" w:cs="Arial"/>
          <w:color w:val="000000" w:themeColor="text1"/>
          <w:sz w:val="24"/>
          <w:szCs w:val="24"/>
        </w:rPr>
        <w:t xml:space="preserve"> </w:t>
      </w:r>
      <w:r w:rsidRPr="008F13D2">
        <w:rPr>
          <w:rFonts w:ascii="Arial" w:hAnsi="Arial" w:cs="Arial"/>
          <w:color w:val="000000" w:themeColor="text1"/>
          <w:sz w:val="24"/>
          <w:szCs w:val="24"/>
          <w:lang w:val="en-US"/>
        </w:rPr>
        <w:t xml:space="preserve">Only </w:t>
      </w:r>
      <w:r w:rsidRPr="008F13D2">
        <w:rPr>
          <w:rFonts w:ascii="Arial" w:hAnsi="Arial" w:cs="Arial"/>
          <w:color w:val="000000" w:themeColor="text1"/>
          <w:sz w:val="24"/>
          <w:szCs w:val="24"/>
        </w:rPr>
        <w:t>personnel qualified in accordance with National Highways Quality Management Sector Scheme 2B and 5B</w:t>
      </w:r>
      <w:r w:rsidRPr="008F13D2">
        <w:rPr>
          <w:rFonts w:ascii="Arial" w:hAnsi="Arial" w:cs="Arial"/>
          <w:color w:val="000000" w:themeColor="text1"/>
          <w:sz w:val="24"/>
          <w:szCs w:val="24"/>
          <w:lang w:val="en-US"/>
        </w:rPr>
        <w:t xml:space="preserve"> </w:t>
      </w:r>
      <w:r w:rsidRPr="008F13D2">
        <w:rPr>
          <w:rFonts w:ascii="Arial" w:hAnsi="Arial" w:cs="Arial"/>
          <w:color w:val="000000" w:themeColor="text1"/>
          <w:sz w:val="24"/>
          <w:szCs w:val="24"/>
        </w:rPr>
        <w:t xml:space="preserve">should be employed to install, upgrade or repair VRS on </w:t>
      </w:r>
      <w:r w:rsidRPr="008F13D2">
        <w:rPr>
          <w:rFonts w:ascii="Arial" w:hAnsi="Arial" w:cs="Arial"/>
          <w:color w:val="000000" w:themeColor="text1"/>
          <w:sz w:val="24"/>
          <w:szCs w:val="24"/>
          <w:lang w:val="en-US"/>
        </w:rPr>
        <w:t xml:space="preserve">our </w:t>
      </w:r>
      <w:r w:rsidRPr="008F13D2">
        <w:rPr>
          <w:rFonts w:ascii="Arial" w:hAnsi="Arial" w:cs="Arial"/>
          <w:color w:val="000000" w:themeColor="text1"/>
          <w:sz w:val="24"/>
          <w:szCs w:val="24"/>
        </w:rPr>
        <w:t>road network.</w:t>
      </w:r>
    </w:p>
    <w:p w:rsidR="000E436C" w:rsidRPr="008F13D2" w:rsidRDefault="0033143B" w:rsidP="000E436C">
      <w:pPr>
        <w:spacing w:after="0" w:line="240" w:lineRule="auto"/>
        <w:jc w:val="both"/>
        <w:rPr>
          <w:rFonts w:ascii="Arial" w:hAnsi="Arial" w:cs="Arial"/>
          <w:color w:val="000000" w:themeColor="text1"/>
          <w:sz w:val="24"/>
          <w:szCs w:val="24"/>
        </w:rPr>
      </w:pPr>
    </w:p>
    <w:p w:rsidR="000E436C" w:rsidRPr="008F13D2" w:rsidRDefault="006A6A17" w:rsidP="000E436C">
      <w:pPr>
        <w:spacing w:after="0" w:line="276" w:lineRule="auto"/>
        <w:jc w:val="both"/>
        <w:rPr>
          <w:rFonts w:ascii="Arial" w:hAnsi="Arial" w:cs="Arial"/>
          <w:color w:val="000000" w:themeColor="text1"/>
          <w:sz w:val="24"/>
          <w:szCs w:val="24"/>
        </w:rPr>
      </w:pPr>
      <w:r w:rsidRPr="008F13D2">
        <w:rPr>
          <w:rFonts w:ascii="Arial" w:hAnsi="Arial" w:cs="Arial"/>
          <w:color w:val="000000" w:themeColor="text1"/>
          <w:sz w:val="24"/>
          <w:szCs w:val="24"/>
        </w:rPr>
        <w:t xml:space="preserve">Where we propose a departure from national standards or guidance, this decision will only be taken after carrying out the appropriate road safety audit and/or risk assessment and will be signed off in accordance with the Lancashire County Council Design and Construction 'General Procedure GP008 Departure from Design Standards' Form </w:t>
      </w:r>
      <w:r w:rsidRPr="008F13D2">
        <w:rPr>
          <w:rFonts w:ascii="Arial" w:hAnsi="Arial" w:cs="Arial"/>
          <w:b/>
          <w:color w:val="000000" w:themeColor="text1"/>
          <w:sz w:val="24"/>
          <w:szCs w:val="24"/>
        </w:rPr>
        <w:t>(GP008)</w:t>
      </w:r>
      <w:r w:rsidRPr="008F13D2">
        <w:rPr>
          <w:rFonts w:ascii="Arial" w:hAnsi="Arial" w:cs="Arial"/>
          <w:color w:val="000000" w:themeColor="text1"/>
          <w:sz w:val="24"/>
          <w:szCs w:val="24"/>
        </w:rPr>
        <w:t>.</w:t>
      </w:r>
    </w:p>
    <w:p w:rsidR="000E436C" w:rsidRDefault="0033143B" w:rsidP="000E436C">
      <w:pPr>
        <w:spacing w:after="0" w:line="240" w:lineRule="auto"/>
        <w:jc w:val="both"/>
        <w:rPr>
          <w:rFonts w:ascii="Arial" w:hAnsi="Arial" w:cs="Arial"/>
          <w:color w:val="000000" w:themeColor="text1"/>
          <w:sz w:val="24"/>
          <w:szCs w:val="24"/>
        </w:rPr>
      </w:pPr>
    </w:p>
    <w:p w:rsidR="000E436C" w:rsidRDefault="006A6A17" w:rsidP="000E436C">
      <w:pPr>
        <w:autoSpaceDE w:val="0"/>
        <w:autoSpaceDN w:val="0"/>
        <w:adjustRightInd w:val="0"/>
        <w:spacing w:after="0" w:line="276" w:lineRule="auto"/>
        <w:jc w:val="both"/>
        <w:rPr>
          <w:rFonts w:ascii="Arial" w:hAnsi="Arial" w:cs="Arial"/>
          <w:color w:val="000000" w:themeColor="text1"/>
          <w:sz w:val="24"/>
          <w:szCs w:val="24"/>
        </w:rPr>
      </w:pPr>
      <w:r>
        <w:rPr>
          <w:rFonts w:ascii="Arial" w:hAnsi="Arial" w:cs="Arial"/>
          <w:sz w:val="24"/>
          <w:szCs w:val="24"/>
        </w:rPr>
        <w:t>Comprehensive r</w:t>
      </w:r>
      <w:r w:rsidRPr="002533CF">
        <w:rPr>
          <w:rFonts w:ascii="Arial" w:hAnsi="Arial" w:cs="Arial"/>
          <w:sz w:val="24"/>
          <w:szCs w:val="24"/>
        </w:rPr>
        <w:t xml:space="preserve">ecords </w:t>
      </w:r>
      <w:r>
        <w:rPr>
          <w:rFonts w:ascii="Arial" w:hAnsi="Arial" w:cs="Arial"/>
          <w:sz w:val="24"/>
          <w:szCs w:val="24"/>
        </w:rPr>
        <w:t xml:space="preserve">of the processes followed and the decisions made </w:t>
      </w:r>
      <w:r w:rsidRPr="002533CF">
        <w:rPr>
          <w:rFonts w:ascii="Arial" w:hAnsi="Arial" w:cs="Arial"/>
          <w:sz w:val="24"/>
          <w:szCs w:val="24"/>
        </w:rPr>
        <w:t>should be kept and stored in line with the relevant guidance and the requirement</w:t>
      </w:r>
      <w:r>
        <w:rPr>
          <w:rFonts w:ascii="Arial" w:hAnsi="Arial" w:cs="Arial"/>
          <w:sz w:val="24"/>
          <w:szCs w:val="24"/>
        </w:rPr>
        <w:t>s</w:t>
      </w:r>
      <w:r w:rsidRPr="002533CF">
        <w:rPr>
          <w:rFonts w:ascii="Arial" w:hAnsi="Arial" w:cs="Arial"/>
          <w:sz w:val="24"/>
          <w:szCs w:val="24"/>
        </w:rPr>
        <w:t xml:space="preserve"> outlined in </w:t>
      </w:r>
      <w:r w:rsidRPr="003D4652">
        <w:rPr>
          <w:rFonts w:ascii="Arial" w:hAnsi="Arial" w:cs="Arial"/>
          <w:b/>
          <w:sz w:val="24"/>
          <w:szCs w:val="24"/>
        </w:rPr>
        <w:t>Section</w:t>
      </w:r>
      <w:r>
        <w:rPr>
          <w:rFonts w:ascii="Arial" w:hAnsi="Arial" w:cs="Arial"/>
          <w:b/>
          <w:sz w:val="24"/>
          <w:szCs w:val="24"/>
        </w:rPr>
        <w:t xml:space="preserve"> 4</w:t>
      </w:r>
      <w:r w:rsidRPr="003D4652">
        <w:rPr>
          <w:rFonts w:ascii="Arial" w:hAnsi="Arial" w:cs="Arial"/>
          <w:b/>
          <w:sz w:val="24"/>
          <w:szCs w:val="24"/>
        </w:rPr>
        <w:t xml:space="preserve"> – Record Keeping</w:t>
      </w:r>
      <w:r w:rsidRPr="002533CF">
        <w:rPr>
          <w:rFonts w:ascii="Arial" w:hAnsi="Arial" w:cs="Arial"/>
          <w:sz w:val="24"/>
          <w:szCs w:val="24"/>
        </w:rPr>
        <w:t xml:space="preserve">. </w:t>
      </w:r>
    </w:p>
    <w:sectPr w:rsidR="000E436C" w:rsidSect="004939C8">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4C" w:rsidRDefault="006A6A17">
      <w:pPr>
        <w:spacing w:after="0" w:line="240" w:lineRule="auto"/>
      </w:pPr>
      <w:r>
        <w:separator/>
      </w:r>
    </w:p>
  </w:endnote>
  <w:endnote w:type="continuationSeparator" w:id="0">
    <w:p w:rsidR="0053204C" w:rsidRDefault="006A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254898"/>
      <w:docPartObj>
        <w:docPartGallery w:val="Page Numbers (Bottom of Page)"/>
        <w:docPartUnique/>
      </w:docPartObj>
    </w:sdtPr>
    <w:sdtEndPr>
      <w:rPr>
        <w:noProof/>
      </w:rPr>
    </w:sdtEndPr>
    <w:sdtContent>
      <w:p w:rsidR="000816FD" w:rsidRDefault="0033143B" w:rsidP="000816FD">
        <w:pPr>
          <w:pStyle w:val="Footer"/>
          <w:pBdr>
            <w:top w:val="single" w:sz="4" w:space="1" w:color="auto"/>
          </w:pBdr>
          <w:jc w:val="center"/>
        </w:pPr>
      </w:p>
      <w:p w:rsidR="000816FD" w:rsidRDefault="006A6A17" w:rsidP="0033143B">
        <w:pPr>
          <w:pStyle w:val="Footer"/>
          <w:pBdr>
            <w:top w:val="single" w:sz="4" w:space="1" w:color="auto"/>
          </w:pBdr>
          <w:jc w:val="right"/>
        </w:pPr>
        <w:r w:rsidRPr="000816FD">
          <w:rPr>
            <w:rFonts w:ascii="Arial" w:hAnsi="Arial" w:cs="Arial"/>
            <w:sz w:val="24"/>
            <w:szCs w:val="24"/>
          </w:rPr>
          <w:fldChar w:fldCharType="begin"/>
        </w:r>
        <w:r w:rsidRPr="000816FD">
          <w:rPr>
            <w:rFonts w:ascii="Arial" w:hAnsi="Arial" w:cs="Arial"/>
            <w:sz w:val="24"/>
            <w:szCs w:val="24"/>
          </w:rPr>
          <w:instrText xml:space="preserve"> PAGE   \* MERGEFORMAT </w:instrText>
        </w:r>
        <w:r w:rsidRPr="000816FD">
          <w:rPr>
            <w:rFonts w:ascii="Arial" w:hAnsi="Arial" w:cs="Arial"/>
            <w:sz w:val="24"/>
            <w:szCs w:val="24"/>
          </w:rPr>
          <w:fldChar w:fldCharType="separate"/>
        </w:r>
        <w:r w:rsidR="0033143B">
          <w:rPr>
            <w:rFonts w:ascii="Arial" w:hAnsi="Arial" w:cs="Arial"/>
            <w:noProof/>
            <w:sz w:val="24"/>
            <w:szCs w:val="24"/>
          </w:rPr>
          <w:t>14</w:t>
        </w:r>
        <w:r w:rsidRPr="000816FD">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E1" w:rsidRPr="00A2749F" w:rsidRDefault="0033143B" w:rsidP="00704E21">
    <w:pPr>
      <w:pStyle w:val="Footer"/>
      <w:jc w:val="center"/>
      <w:rPr>
        <w:rFonts w:ascii="Arial" w:hAnsi="Arial" w:cs="Arial"/>
        <w:sz w:val="16"/>
        <w:szCs w:val="16"/>
      </w:rPr>
    </w:pPr>
  </w:p>
  <w:p w:rsidR="001069E1" w:rsidRPr="00A2749F" w:rsidRDefault="0033143B" w:rsidP="00704E21">
    <w:pPr>
      <w:pStyle w:val="Footer"/>
      <w:pBdr>
        <w:top w:val="single" w:sz="4" w:space="1" w:color="auto"/>
      </w:pBdr>
      <w:jc w:val="center"/>
      <w:rPr>
        <w:rFonts w:ascii="Arial" w:hAnsi="Arial" w:cs="Arial"/>
        <w:sz w:val="16"/>
        <w:szCs w:val="16"/>
      </w:rPr>
    </w:pPr>
  </w:p>
  <w:p w:rsidR="001069E1" w:rsidRPr="00704E21" w:rsidRDefault="0033143B" w:rsidP="00704E21">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4C" w:rsidRDefault="006A6A17">
      <w:pPr>
        <w:spacing w:after="0" w:line="240" w:lineRule="auto"/>
      </w:pPr>
      <w:r>
        <w:separator/>
      </w:r>
    </w:p>
  </w:footnote>
  <w:footnote w:type="continuationSeparator" w:id="0">
    <w:p w:rsidR="0053204C" w:rsidRDefault="006A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E1" w:rsidRPr="00A2749F" w:rsidRDefault="006A6A17" w:rsidP="00A2749F">
    <w:pPr>
      <w:pStyle w:val="Header"/>
      <w:jc w:val="center"/>
      <w:rPr>
        <w:rFonts w:ascii="Arial" w:hAnsi="Arial" w:cs="Arial"/>
        <w:sz w:val="24"/>
        <w:szCs w:val="24"/>
      </w:rPr>
    </w:pPr>
    <w:r w:rsidRPr="00A2749F">
      <w:rPr>
        <w:rFonts w:ascii="Arial" w:hAnsi="Arial" w:cs="Arial"/>
        <w:sz w:val="24"/>
        <w:szCs w:val="24"/>
      </w:rPr>
      <w:t xml:space="preserve">Highways Asset </w:t>
    </w:r>
    <w:r>
      <w:rPr>
        <w:rFonts w:ascii="Arial" w:hAnsi="Arial" w:cs="Arial"/>
        <w:sz w:val="24"/>
        <w:szCs w:val="24"/>
      </w:rPr>
      <w:t>M</w:t>
    </w:r>
    <w:r w:rsidRPr="00A2749F">
      <w:rPr>
        <w:rFonts w:ascii="Arial" w:hAnsi="Arial" w:cs="Arial"/>
        <w:sz w:val="24"/>
        <w:szCs w:val="24"/>
      </w:rPr>
      <w:t>anagement Plan</w:t>
    </w:r>
    <w:r>
      <w:rPr>
        <w:rFonts w:ascii="Arial" w:hAnsi="Arial" w:cs="Arial"/>
        <w:sz w:val="24"/>
        <w:szCs w:val="24"/>
      </w:rPr>
      <w:t xml:space="preserve"> - </w:t>
    </w:r>
    <w:r w:rsidRPr="00A2749F">
      <w:rPr>
        <w:rFonts w:ascii="Arial" w:hAnsi="Arial" w:cs="Arial"/>
        <w:sz w:val="24"/>
        <w:szCs w:val="24"/>
      </w:rPr>
      <w:t>Vehicle Restraint Systems Code of Practice</w:t>
    </w:r>
  </w:p>
  <w:p w:rsidR="001069E1" w:rsidRDefault="006A6A17" w:rsidP="00A2749F">
    <w:pPr>
      <w:pStyle w:val="Header"/>
      <w:jc w:val="center"/>
      <w:rPr>
        <w:rFonts w:ascii="Arial" w:hAnsi="Arial" w:cs="Arial"/>
        <w:sz w:val="24"/>
        <w:szCs w:val="24"/>
      </w:rPr>
    </w:pPr>
    <w:r>
      <w:rPr>
        <w:rFonts w:ascii="Arial" w:hAnsi="Arial" w:cs="Arial"/>
        <w:sz w:val="24"/>
        <w:szCs w:val="24"/>
      </w:rPr>
      <w:t>February 2019</w:t>
    </w:r>
  </w:p>
  <w:p w:rsidR="001069E1" w:rsidRPr="00A2749F" w:rsidRDefault="0033143B" w:rsidP="00A2749F">
    <w:pPr>
      <w:pStyle w:val="Header"/>
      <w:pBdr>
        <w:bottom w:val="single" w:sz="4" w:space="1" w:color="auto"/>
      </w:pBdr>
      <w:jc w:val="center"/>
      <w:rPr>
        <w:rFonts w:ascii="Arial" w:hAnsi="Arial" w:cs="Arial"/>
        <w:sz w:val="16"/>
        <w:szCs w:val="16"/>
      </w:rPr>
    </w:pPr>
  </w:p>
  <w:p w:rsidR="001069E1" w:rsidRPr="00A2749F" w:rsidRDefault="0033143B" w:rsidP="00A2749F">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654"/>
    <w:multiLevelType w:val="hybridMultilevel"/>
    <w:tmpl w:val="DE10D10A"/>
    <w:lvl w:ilvl="0" w:tplc="D5EEAA1C">
      <w:start w:val="1"/>
      <w:numFmt w:val="bullet"/>
      <w:lvlText w:val=""/>
      <w:lvlJc w:val="left"/>
      <w:pPr>
        <w:ind w:left="1080" w:hanging="360"/>
      </w:pPr>
      <w:rPr>
        <w:rFonts w:ascii="Symbol" w:hAnsi="Symbol" w:hint="default"/>
      </w:rPr>
    </w:lvl>
    <w:lvl w:ilvl="1" w:tplc="8AFC6216" w:tentative="1">
      <w:start w:val="1"/>
      <w:numFmt w:val="bullet"/>
      <w:lvlText w:val="o"/>
      <w:lvlJc w:val="left"/>
      <w:pPr>
        <w:ind w:left="1800" w:hanging="360"/>
      </w:pPr>
      <w:rPr>
        <w:rFonts w:ascii="Courier New" w:hAnsi="Courier New" w:cs="Courier New" w:hint="default"/>
      </w:rPr>
    </w:lvl>
    <w:lvl w:ilvl="2" w:tplc="76CA9C84" w:tentative="1">
      <w:start w:val="1"/>
      <w:numFmt w:val="bullet"/>
      <w:lvlText w:val=""/>
      <w:lvlJc w:val="left"/>
      <w:pPr>
        <w:ind w:left="2520" w:hanging="360"/>
      </w:pPr>
      <w:rPr>
        <w:rFonts w:ascii="Wingdings" w:hAnsi="Wingdings" w:hint="default"/>
      </w:rPr>
    </w:lvl>
    <w:lvl w:ilvl="3" w:tplc="F8B4B518" w:tentative="1">
      <w:start w:val="1"/>
      <w:numFmt w:val="bullet"/>
      <w:lvlText w:val=""/>
      <w:lvlJc w:val="left"/>
      <w:pPr>
        <w:ind w:left="3240" w:hanging="360"/>
      </w:pPr>
      <w:rPr>
        <w:rFonts w:ascii="Symbol" w:hAnsi="Symbol" w:hint="default"/>
      </w:rPr>
    </w:lvl>
    <w:lvl w:ilvl="4" w:tplc="F3BAE314" w:tentative="1">
      <w:start w:val="1"/>
      <w:numFmt w:val="bullet"/>
      <w:lvlText w:val="o"/>
      <w:lvlJc w:val="left"/>
      <w:pPr>
        <w:ind w:left="3960" w:hanging="360"/>
      </w:pPr>
      <w:rPr>
        <w:rFonts w:ascii="Courier New" w:hAnsi="Courier New" w:cs="Courier New" w:hint="default"/>
      </w:rPr>
    </w:lvl>
    <w:lvl w:ilvl="5" w:tplc="FDC40ED4" w:tentative="1">
      <w:start w:val="1"/>
      <w:numFmt w:val="bullet"/>
      <w:lvlText w:val=""/>
      <w:lvlJc w:val="left"/>
      <w:pPr>
        <w:ind w:left="4680" w:hanging="360"/>
      </w:pPr>
      <w:rPr>
        <w:rFonts w:ascii="Wingdings" w:hAnsi="Wingdings" w:hint="default"/>
      </w:rPr>
    </w:lvl>
    <w:lvl w:ilvl="6" w:tplc="21C0232A" w:tentative="1">
      <w:start w:val="1"/>
      <w:numFmt w:val="bullet"/>
      <w:lvlText w:val=""/>
      <w:lvlJc w:val="left"/>
      <w:pPr>
        <w:ind w:left="5400" w:hanging="360"/>
      </w:pPr>
      <w:rPr>
        <w:rFonts w:ascii="Symbol" w:hAnsi="Symbol" w:hint="default"/>
      </w:rPr>
    </w:lvl>
    <w:lvl w:ilvl="7" w:tplc="865E6CBC" w:tentative="1">
      <w:start w:val="1"/>
      <w:numFmt w:val="bullet"/>
      <w:lvlText w:val="o"/>
      <w:lvlJc w:val="left"/>
      <w:pPr>
        <w:ind w:left="6120" w:hanging="360"/>
      </w:pPr>
      <w:rPr>
        <w:rFonts w:ascii="Courier New" w:hAnsi="Courier New" w:cs="Courier New" w:hint="default"/>
      </w:rPr>
    </w:lvl>
    <w:lvl w:ilvl="8" w:tplc="D5F474AA" w:tentative="1">
      <w:start w:val="1"/>
      <w:numFmt w:val="bullet"/>
      <w:lvlText w:val=""/>
      <w:lvlJc w:val="left"/>
      <w:pPr>
        <w:ind w:left="6840" w:hanging="360"/>
      </w:pPr>
      <w:rPr>
        <w:rFonts w:ascii="Wingdings" w:hAnsi="Wingdings" w:hint="default"/>
      </w:rPr>
    </w:lvl>
  </w:abstractNum>
  <w:abstractNum w:abstractNumId="1" w15:restartNumberingAfterBreak="0">
    <w:nsid w:val="06592CA0"/>
    <w:multiLevelType w:val="hybridMultilevel"/>
    <w:tmpl w:val="9454CB46"/>
    <w:lvl w:ilvl="0" w:tplc="707A69BC">
      <w:start w:val="1"/>
      <w:numFmt w:val="bullet"/>
      <w:lvlText w:val=""/>
      <w:lvlJc w:val="left"/>
      <w:pPr>
        <w:ind w:left="720" w:hanging="360"/>
      </w:pPr>
      <w:rPr>
        <w:rFonts w:ascii="Symbol" w:hAnsi="Symbol" w:hint="default"/>
      </w:rPr>
    </w:lvl>
    <w:lvl w:ilvl="1" w:tplc="CD5607F4" w:tentative="1">
      <w:start w:val="1"/>
      <w:numFmt w:val="bullet"/>
      <w:lvlText w:val="o"/>
      <w:lvlJc w:val="left"/>
      <w:pPr>
        <w:ind w:left="1440" w:hanging="360"/>
      </w:pPr>
      <w:rPr>
        <w:rFonts w:ascii="Courier New" w:hAnsi="Courier New" w:cs="Courier New" w:hint="default"/>
      </w:rPr>
    </w:lvl>
    <w:lvl w:ilvl="2" w:tplc="89E6CFF0" w:tentative="1">
      <w:start w:val="1"/>
      <w:numFmt w:val="bullet"/>
      <w:lvlText w:val=""/>
      <w:lvlJc w:val="left"/>
      <w:pPr>
        <w:ind w:left="2160" w:hanging="360"/>
      </w:pPr>
      <w:rPr>
        <w:rFonts w:ascii="Wingdings" w:hAnsi="Wingdings" w:hint="default"/>
      </w:rPr>
    </w:lvl>
    <w:lvl w:ilvl="3" w:tplc="E18E8CD6" w:tentative="1">
      <w:start w:val="1"/>
      <w:numFmt w:val="bullet"/>
      <w:lvlText w:val=""/>
      <w:lvlJc w:val="left"/>
      <w:pPr>
        <w:ind w:left="2880" w:hanging="360"/>
      </w:pPr>
      <w:rPr>
        <w:rFonts w:ascii="Symbol" w:hAnsi="Symbol" w:hint="default"/>
      </w:rPr>
    </w:lvl>
    <w:lvl w:ilvl="4" w:tplc="62DABCE2" w:tentative="1">
      <w:start w:val="1"/>
      <w:numFmt w:val="bullet"/>
      <w:lvlText w:val="o"/>
      <w:lvlJc w:val="left"/>
      <w:pPr>
        <w:ind w:left="3600" w:hanging="360"/>
      </w:pPr>
      <w:rPr>
        <w:rFonts w:ascii="Courier New" w:hAnsi="Courier New" w:cs="Courier New" w:hint="default"/>
      </w:rPr>
    </w:lvl>
    <w:lvl w:ilvl="5" w:tplc="ABC88BAA" w:tentative="1">
      <w:start w:val="1"/>
      <w:numFmt w:val="bullet"/>
      <w:lvlText w:val=""/>
      <w:lvlJc w:val="left"/>
      <w:pPr>
        <w:ind w:left="4320" w:hanging="360"/>
      </w:pPr>
      <w:rPr>
        <w:rFonts w:ascii="Wingdings" w:hAnsi="Wingdings" w:hint="default"/>
      </w:rPr>
    </w:lvl>
    <w:lvl w:ilvl="6" w:tplc="63E83EAE" w:tentative="1">
      <w:start w:val="1"/>
      <w:numFmt w:val="bullet"/>
      <w:lvlText w:val=""/>
      <w:lvlJc w:val="left"/>
      <w:pPr>
        <w:ind w:left="5040" w:hanging="360"/>
      </w:pPr>
      <w:rPr>
        <w:rFonts w:ascii="Symbol" w:hAnsi="Symbol" w:hint="default"/>
      </w:rPr>
    </w:lvl>
    <w:lvl w:ilvl="7" w:tplc="11BCA244" w:tentative="1">
      <w:start w:val="1"/>
      <w:numFmt w:val="bullet"/>
      <w:lvlText w:val="o"/>
      <w:lvlJc w:val="left"/>
      <w:pPr>
        <w:ind w:left="5760" w:hanging="360"/>
      </w:pPr>
      <w:rPr>
        <w:rFonts w:ascii="Courier New" w:hAnsi="Courier New" w:cs="Courier New" w:hint="default"/>
      </w:rPr>
    </w:lvl>
    <w:lvl w:ilvl="8" w:tplc="8F86AC1E" w:tentative="1">
      <w:start w:val="1"/>
      <w:numFmt w:val="bullet"/>
      <w:lvlText w:val=""/>
      <w:lvlJc w:val="left"/>
      <w:pPr>
        <w:ind w:left="6480" w:hanging="360"/>
      </w:pPr>
      <w:rPr>
        <w:rFonts w:ascii="Wingdings" w:hAnsi="Wingdings" w:hint="default"/>
      </w:rPr>
    </w:lvl>
  </w:abstractNum>
  <w:abstractNum w:abstractNumId="2" w15:restartNumberingAfterBreak="0">
    <w:nsid w:val="06812FD2"/>
    <w:multiLevelType w:val="hybridMultilevel"/>
    <w:tmpl w:val="8BAE0A24"/>
    <w:lvl w:ilvl="0" w:tplc="50588EC8">
      <w:start w:val="1"/>
      <w:numFmt w:val="bullet"/>
      <w:lvlText w:val=""/>
      <w:lvlJc w:val="left"/>
      <w:pPr>
        <w:ind w:left="720" w:hanging="360"/>
      </w:pPr>
      <w:rPr>
        <w:rFonts w:ascii="Symbol" w:hAnsi="Symbol" w:hint="default"/>
      </w:rPr>
    </w:lvl>
    <w:lvl w:ilvl="1" w:tplc="3398C168" w:tentative="1">
      <w:start w:val="1"/>
      <w:numFmt w:val="bullet"/>
      <w:lvlText w:val="o"/>
      <w:lvlJc w:val="left"/>
      <w:pPr>
        <w:ind w:left="1440" w:hanging="360"/>
      </w:pPr>
      <w:rPr>
        <w:rFonts w:ascii="Courier New" w:hAnsi="Courier New" w:cs="Courier New" w:hint="default"/>
      </w:rPr>
    </w:lvl>
    <w:lvl w:ilvl="2" w:tplc="427E4E74" w:tentative="1">
      <w:start w:val="1"/>
      <w:numFmt w:val="bullet"/>
      <w:lvlText w:val=""/>
      <w:lvlJc w:val="left"/>
      <w:pPr>
        <w:ind w:left="2160" w:hanging="360"/>
      </w:pPr>
      <w:rPr>
        <w:rFonts w:ascii="Wingdings" w:hAnsi="Wingdings" w:hint="default"/>
      </w:rPr>
    </w:lvl>
    <w:lvl w:ilvl="3" w:tplc="117074EE" w:tentative="1">
      <w:start w:val="1"/>
      <w:numFmt w:val="bullet"/>
      <w:lvlText w:val=""/>
      <w:lvlJc w:val="left"/>
      <w:pPr>
        <w:ind w:left="2880" w:hanging="360"/>
      </w:pPr>
      <w:rPr>
        <w:rFonts w:ascii="Symbol" w:hAnsi="Symbol" w:hint="default"/>
      </w:rPr>
    </w:lvl>
    <w:lvl w:ilvl="4" w:tplc="29AAA8CE" w:tentative="1">
      <w:start w:val="1"/>
      <w:numFmt w:val="bullet"/>
      <w:lvlText w:val="o"/>
      <w:lvlJc w:val="left"/>
      <w:pPr>
        <w:ind w:left="3600" w:hanging="360"/>
      </w:pPr>
      <w:rPr>
        <w:rFonts w:ascii="Courier New" w:hAnsi="Courier New" w:cs="Courier New" w:hint="default"/>
      </w:rPr>
    </w:lvl>
    <w:lvl w:ilvl="5" w:tplc="7FB24CBE" w:tentative="1">
      <w:start w:val="1"/>
      <w:numFmt w:val="bullet"/>
      <w:lvlText w:val=""/>
      <w:lvlJc w:val="left"/>
      <w:pPr>
        <w:ind w:left="4320" w:hanging="360"/>
      </w:pPr>
      <w:rPr>
        <w:rFonts w:ascii="Wingdings" w:hAnsi="Wingdings" w:hint="default"/>
      </w:rPr>
    </w:lvl>
    <w:lvl w:ilvl="6" w:tplc="64C68BD4" w:tentative="1">
      <w:start w:val="1"/>
      <w:numFmt w:val="bullet"/>
      <w:lvlText w:val=""/>
      <w:lvlJc w:val="left"/>
      <w:pPr>
        <w:ind w:left="5040" w:hanging="360"/>
      </w:pPr>
      <w:rPr>
        <w:rFonts w:ascii="Symbol" w:hAnsi="Symbol" w:hint="default"/>
      </w:rPr>
    </w:lvl>
    <w:lvl w:ilvl="7" w:tplc="A94EA540" w:tentative="1">
      <w:start w:val="1"/>
      <w:numFmt w:val="bullet"/>
      <w:lvlText w:val="o"/>
      <w:lvlJc w:val="left"/>
      <w:pPr>
        <w:ind w:left="5760" w:hanging="360"/>
      </w:pPr>
      <w:rPr>
        <w:rFonts w:ascii="Courier New" w:hAnsi="Courier New" w:cs="Courier New" w:hint="default"/>
      </w:rPr>
    </w:lvl>
    <w:lvl w:ilvl="8" w:tplc="F47CEA1C" w:tentative="1">
      <w:start w:val="1"/>
      <w:numFmt w:val="bullet"/>
      <w:lvlText w:val=""/>
      <w:lvlJc w:val="left"/>
      <w:pPr>
        <w:ind w:left="6480" w:hanging="360"/>
      </w:pPr>
      <w:rPr>
        <w:rFonts w:ascii="Wingdings" w:hAnsi="Wingdings" w:hint="default"/>
      </w:rPr>
    </w:lvl>
  </w:abstractNum>
  <w:abstractNum w:abstractNumId="3" w15:restartNumberingAfterBreak="0">
    <w:nsid w:val="0894403D"/>
    <w:multiLevelType w:val="hybridMultilevel"/>
    <w:tmpl w:val="4142FA90"/>
    <w:lvl w:ilvl="0" w:tplc="EEEEAB1A">
      <w:start w:val="1"/>
      <w:numFmt w:val="bullet"/>
      <w:lvlText w:val=""/>
      <w:lvlJc w:val="left"/>
      <w:pPr>
        <w:ind w:left="720" w:hanging="360"/>
      </w:pPr>
      <w:rPr>
        <w:rFonts w:ascii="Symbol" w:hAnsi="Symbol" w:hint="default"/>
      </w:rPr>
    </w:lvl>
    <w:lvl w:ilvl="1" w:tplc="79ECBDEE" w:tentative="1">
      <w:start w:val="1"/>
      <w:numFmt w:val="bullet"/>
      <w:lvlText w:val="o"/>
      <w:lvlJc w:val="left"/>
      <w:pPr>
        <w:ind w:left="1440" w:hanging="360"/>
      </w:pPr>
      <w:rPr>
        <w:rFonts w:ascii="Courier New" w:hAnsi="Courier New" w:cs="Courier New" w:hint="default"/>
      </w:rPr>
    </w:lvl>
    <w:lvl w:ilvl="2" w:tplc="E15ADB1A" w:tentative="1">
      <w:start w:val="1"/>
      <w:numFmt w:val="bullet"/>
      <w:lvlText w:val=""/>
      <w:lvlJc w:val="left"/>
      <w:pPr>
        <w:ind w:left="2160" w:hanging="360"/>
      </w:pPr>
      <w:rPr>
        <w:rFonts w:ascii="Wingdings" w:hAnsi="Wingdings" w:hint="default"/>
      </w:rPr>
    </w:lvl>
    <w:lvl w:ilvl="3" w:tplc="F29E5930" w:tentative="1">
      <w:start w:val="1"/>
      <w:numFmt w:val="bullet"/>
      <w:lvlText w:val=""/>
      <w:lvlJc w:val="left"/>
      <w:pPr>
        <w:ind w:left="2880" w:hanging="360"/>
      </w:pPr>
      <w:rPr>
        <w:rFonts w:ascii="Symbol" w:hAnsi="Symbol" w:hint="default"/>
      </w:rPr>
    </w:lvl>
    <w:lvl w:ilvl="4" w:tplc="EF7884E4" w:tentative="1">
      <w:start w:val="1"/>
      <w:numFmt w:val="bullet"/>
      <w:lvlText w:val="o"/>
      <w:lvlJc w:val="left"/>
      <w:pPr>
        <w:ind w:left="3600" w:hanging="360"/>
      </w:pPr>
      <w:rPr>
        <w:rFonts w:ascii="Courier New" w:hAnsi="Courier New" w:cs="Courier New" w:hint="default"/>
      </w:rPr>
    </w:lvl>
    <w:lvl w:ilvl="5" w:tplc="C55AAB88" w:tentative="1">
      <w:start w:val="1"/>
      <w:numFmt w:val="bullet"/>
      <w:lvlText w:val=""/>
      <w:lvlJc w:val="left"/>
      <w:pPr>
        <w:ind w:left="4320" w:hanging="360"/>
      </w:pPr>
      <w:rPr>
        <w:rFonts w:ascii="Wingdings" w:hAnsi="Wingdings" w:hint="default"/>
      </w:rPr>
    </w:lvl>
    <w:lvl w:ilvl="6" w:tplc="13143A42" w:tentative="1">
      <w:start w:val="1"/>
      <w:numFmt w:val="bullet"/>
      <w:lvlText w:val=""/>
      <w:lvlJc w:val="left"/>
      <w:pPr>
        <w:ind w:left="5040" w:hanging="360"/>
      </w:pPr>
      <w:rPr>
        <w:rFonts w:ascii="Symbol" w:hAnsi="Symbol" w:hint="default"/>
      </w:rPr>
    </w:lvl>
    <w:lvl w:ilvl="7" w:tplc="489CF38A" w:tentative="1">
      <w:start w:val="1"/>
      <w:numFmt w:val="bullet"/>
      <w:lvlText w:val="o"/>
      <w:lvlJc w:val="left"/>
      <w:pPr>
        <w:ind w:left="5760" w:hanging="360"/>
      </w:pPr>
      <w:rPr>
        <w:rFonts w:ascii="Courier New" w:hAnsi="Courier New" w:cs="Courier New" w:hint="default"/>
      </w:rPr>
    </w:lvl>
    <w:lvl w:ilvl="8" w:tplc="A54620D2" w:tentative="1">
      <w:start w:val="1"/>
      <w:numFmt w:val="bullet"/>
      <w:lvlText w:val=""/>
      <w:lvlJc w:val="left"/>
      <w:pPr>
        <w:ind w:left="6480" w:hanging="360"/>
      </w:pPr>
      <w:rPr>
        <w:rFonts w:ascii="Wingdings" w:hAnsi="Wingdings" w:hint="default"/>
      </w:rPr>
    </w:lvl>
  </w:abstractNum>
  <w:abstractNum w:abstractNumId="4" w15:restartNumberingAfterBreak="0">
    <w:nsid w:val="13BA7BE9"/>
    <w:multiLevelType w:val="hybridMultilevel"/>
    <w:tmpl w:val="FFC83DA2"/>
    <w:lvl w:ilvl="0" w:tplc="D56ADA5A">
      <w:start w:val="1"/>
      <w:numFmt w:val="bullet"/>
      <w:lvlText w:val=""/>
      <w:lvlJc w:val="left"/>
      <w:pPr>
        <w:ind w:left="1440" w:hanging="360"/>
      </w:pPr>
      <w:rPr>
        <w:rFonts w:ascii="Symbol" w:hAnsi="Symbol" w:hint="default"/>
      </w:rPr>
    </w:lvl>
    <w:lvl w:ilvl="1" w:tplc="4D24C00A" w:tentative="1">
      <w:start w:val="1"/>
      <w:numFmt w:val="bullet"/>
      <w:lvlText w:val="o"/>
      <w:lvlJc w:val="left"/>
      <w:pPr>
        <w:ind w:left="2160" w:hanging="360"/>
      </w:pPr>
      <w:rPr>
        <w:rFonts w:ascii="Courier New" w:hAnsi="Courier New" w:cs="Courier New" w:hint="default"/>
      </w:rPr>
    </w:lvl>
    <w:lvl w:ilvl="2" w:tplc="CAB62822" w:tentative="1">
      <w:start w:val="1"/>
      <w:numFmt w:val="bullet"/>
      <w:lvlText w:val=""/>
      <w:lvlJc w:val="left"/>
      <w:pPr>
        <w:ind w:left="2880" w:hanging="360"/>
      </w:pPr>
      <w:rPr>
        <w:rFonts w:ascii="Wingdings" w:hAnsi="Wingdings" w:hint="default"/>
      </w:rPr>
    </w:lvl>
    <w:lvl w:ilvl="3" w:tplc="1D58F8C4" w:tentative="1">
      <w:start w:val="1"/>
      <w:numFmt w:val="bullet"/>
      <w:lvlText w:val=""/>
      <w:lvlJc w:val="left"/>
      <w:pPr>
        <w:ind w:left="3600" w:hanging="360"/>
      </w:pPr>
      <w:rPr>
        <w:rFonts w:ascii="Symbol" w:hAnsi="Symbol" w:hint="default"/>
      </w:rPr>
    </w:lvl>
    <w:lvl w:ilvl="4" w:tplc="00CA908C" w:tentative="1">
      <w:start w:val="1"/>
      <w:numFmt w:val="bullet"/>
      <w:lvlText w:val="o"/>
      <w:lvlJc w:val="left"/>
      <w:pPr>
        <w:ind w:left="4320" w:hanging="360"/>
      </w:pPr>
      <w:rPr>
        <w:rFonts w:ascii="Courier New" w:hAnsi="Courier New" w:cs="Courier New" w:hint="default"/>
      </w:rPr>
    </w:lvl>
    <w:lvl w:ilvl="5" w:tplc="E30CCF9A" w:tentative="1">
      <w:start w:val="1"/>
      <w:numFmt w:val="bullet"/>
      <w:lvlText w:val=""/>
      <w:lvlJc w:val="left"/>
      <w:pPr>
        <w:ind w:left="5040" w:hanging="360"/>
      </w:pPr>
      <w:rPr>
        <w:rFonts w:ascii="Wingdings" w:hAnsi="Wingdings" w:hint="default"/>
      </w:rPr>
    </w:lvl>
    <w:lvl w:ilvl="6" w:tplc="EEF82112" w:tentative="1">
      <w:start w:val="1"/>
      <w:numFmt w:val="bullet"/>
      <w:lvlText w:val=""/>
      <w:lvlJc w:val="left"/>
      <w:pPr>
        <w:ind w:left="5760" w:hanging="360"/>
      </w:pPr>
      <w:rPr>
        <w:rFonts w:ascii="Symbol" w:hAnsi="Symbol" w:hint="default"/>
      </w:rPr>
    </w:lvl>
    <w:lvl w:ilvl="7" w:tplc="1C7AC298" w:tentative="1">
      <w:start w:val="1"/>
      <w:numFmt w:val="bullet"/>
      <w:lvlText w:val="o"/>
      <w:lvlJc w:val="left"/>
      <w:pPr>
        <w:ind w:left="6480" w:hanging="360"/>
      </w:pPr>
      <w:rPr>
        <w:rFonts w:ascii="Courier New" w:hAnsi="Courier New" w:cs="Courier New" w:hint="default"/>
      </w:rPr>
    </w:lvl>
    <w:lvl w:ilvl="8" w:tplc="DBA62BC2" w:tentative="1">
      <w:start w:val="1"/>
      <w:numFmt w:val="bullet"/>
      <w:lvlText w:val=""/>
      <w:lvlJc w:val="left"/>
      <w:pPr>
        <w:ind w:left="7200" w:hanging="360"/>
      </w:pPr>
      <w:rPr>
        <w:rFonts w:ascii="Wingdings" w:hAnsi="Wingdings" w:hint="default"/>
      </w:rPr>
    </w:lvl>
  </w:abstractNum>
  <w:abstractNum w:abstractNumId="5" w15:restartNumberingAfterBreak="0">
    <w:nsid w:val="1EB54F03"/>
    <w:multiLevelType w:val="hybridMultilevel"/>
    <w:tmpl w:val="F3CC5CBE"/>
    <w:lvl w:ilvl="0" w:tplc="A6382E44">
      <w:start w:val="1"/>
      <w:numFmt w:val="bullet"/>
      <w:lvlText w:val=""/>
      <w:lvlJc w:val="left"/>
      <w:pPr>
        <w:ind w:left="1080" w:hanging="360"/>
      </w:pPr>
      <w:rPr>
        <w:rFonts w:ascii="Symbol" w:hAnsi="Symbol" w:hint="default"/>
      </w:rPr>
    </w:lvl>
    <w:lvl w:ilvl="1" w:tplc="2D4AEAC8">
      <w:start w:val="1"/>
      <w:numFmt w:val="bullet"/>
      <w:lvlText w:val="-"/>
      <w:lvlJc w:val="left"/>
      <w:pPr>
        <w:ind w:left="1800" w:hanging="360"/>
      </w:pPr>
      <w:rPr>
        <w:rFonts w:ascii="Courier New" w:hAnsi="Courier New" w:hint="default"/>
      </w:rPr>
    </w:lvl>
    <w:lvl w:ilvl="2" w:tplc="8DF8E7EA" w:tentative="1">
      <w:start w:val="1"/>
      <w:numFmt w:val="bullet"/>
      <w:lvlText w:val=""/>
      <w:lvlJc w:val="left"/>
      <w:pPr>
        <w:ind w:left="2520" w:hanging="360"/>
      </w:pPr>
      <w:rPr>
        <w:rFonts w:ascii="Wingdings" w:hAnsi="Wingdings" w:hint="default"/>
      </w:rPr>
    </w:lvl>
    <w:lvl w:ilvl="3" w:tplc="B7C2FB62" w:tentative="1">
      <w:start w:val="1"/>
      <w:numFmt w:val="bullet"/>
      <w:lvlText w:val=""/>
      <w:lvlJc w:val="left"/>
      <w:pPr>
        <w:ind w:left="3240" w:hanging="360"/>
      </w:pPr>
      <w:rPr>
        <w:rFonts w:ascii="Symbol" w:hAnsi="Symbol" w:hint="default"/>
      </w:rPr>
    </w:lvl>
    <w:lvl w:ilvl="4" w:tplc="91CA764E" w:tentative="1">
      <w:start w:val="1"/>
      <w:numFmt w:val="bullet"/>
      <w:lvlText w:val="o"/>
      <w:lvlJc w:val="left"/>
      <w:pPr>
        <w:ind w:left="3960" w:hanging="360"/>
      </w:pPr>
      <w:rPr>
        <w:rFonts w:ascii="Courier New" w:hAnsi="Courier New" w:cs="Courier New" w:hint="default"/>
      </w:rPr>
    </w:lvl>
    <w:lvl w:ilvl="5" w:tplc="F0AEEAB4" w:tentative="1">
      <w:start w:val="1"/>
      <w:numFmt w:val="bullet"/>
      <w:lvlText w:val=""/>
      <w:lvlJc w:val="left"/>
      <w:pPr>
        <w:ind w:left="4680" w:hanging="360"/>
      </w:pPr>
      <w:rPr>
        <w:rFonts w:ascii="Wingdings" w:hAnsi="Wingdings" w:hint="default"/>
      </w:rPr>
    </w:lvl>
    <w:lvl w:ilvl="6" w:tplc="C15EDEA8" w:tentative="1">
      <w:start w:val="1"/>
      <w:numFmt w:val="bullet"/>
      <w:lvlText w:val=""/>
      <w:lvlJc w:val="left"/>
      <w:pPr>
        <w:ind w:left="5400" w:hanging="360"/>
      </w:pPr>
      <w:rPr>
        <w:rFonts w:ascii="Symbol" w:hAnsi="Symbol" w:hint="default"/>
      </w:rPr>
    </w:lvl>
    <w:lvl w:ilvl="7" w:tplc="929E6186" w:tentative="1">
      <w:start w:val="1"/>
      <w:numFmt w:val="bullet"/>
      <w:lvlText w:val="o"/>
      <w:lvlJc w:val="left"/>
      <w:pPr>
        <w:ind w:left="6120" w:hanging="360"/>
      </w:pPr>
      <w:rPr>
        <w:rFonts w:ascii="Courier New" w:hAnsi="Courier New" w:cs="Courier New" w:hint="default"/>
      </w:rPr>
    </w:lvl>
    <w:lvl w:ilvl="8" w:tplc="C616DFB2" w:tentative="1">
      <w:start w:val="1"/>
      <w:numFmt w:val="bullet"/>
      <w:lvlText w:val=""/>
      <w:lvlJc w:val="left"/>
      <w:pPr>
        <w:ind w:left="6840" w:hanging="360"/>
      </w:pPr>
      <w:rPr>
        <w:rFonts w:ascii="Wingdings" w:hAnsi="Wingdings" w:hint="default"/>
      </w:rPr>
    </w:lvl>
  </w:abstractNum>
  <w:abstractNum w:abstractNumId="6" w15:restartNumberingAfterBreak="0">
    <w:nsid w:val="1F1B114D"/>
    <w:multiLevelType w:val="hybridMultilevel"/>
    <w:tmpl w:val="B2AE42A2"/>
    <w:lvl w:ilvl="0" w:tplc="890CFAB6">
      <w:start w:val="1"/>
      <w:numFmt w:val="bullet"/>
      <w:lvlText w:val=""/>
      <w:lvlJc w:val="left"/>
      <w:pPr>
        <w:ind w:left="784" w:hanging="360"/>
      </w:pPr>
      <w:rPr>
        <w:rFonts w:ascii="Symbol" w:hAnsi="Symbol" w:hint="default"/>
      </w:rPr>
    </w:lvl>
    <w:lvl w:ilvl="1" w:tplc="D93A18BA" w:tentative="1">
      <w:start w:val="1"/>
      <w:numFmt w:val="bullet"/>
      <w:lvlText w:val="o"/>
      <w:lvlJc w:val="left"/>
      <w:pPr>
        <w:ind w:left="1504" w:hanging="360"/>
      </w:pPr>
      <w:rPr>
        <w:rFonts w:ascii="Courier New" w:hAnsi="Courier New" w:cs="Courier New" w:hint="default"/>
      </w:rPr>
    </w:lvl>
    <w:lvl w:ilvl="2" w:tplc="08D40306" w:tentative="1">
      <w:start w:val="1"/>
      <w:numFmt w:val="bullet"/>
      <w:lvlText w:val=""/>
      <w:lvlJc w:val="left"/>
      <w:pPr>
        <w:ind w:left="2224" w:hanging="360"/>
      </w:pPr>
      <w:rPr>
        <w:rFonts w:ascii="Wingdings" w:hAnsi="Wingdings" w:hint="default"/>
      </w:rPr>
    </w:lvl>
    <w:lvl w:ilvl="3" w:tplc="3F7254D2" w:tentative="1">
      <w:start w:val="1"/>
      <w:numFmt w:val="bullet"/>
      <w:lvlText w:val=""/>
      <w:lvlJc w:val="left"/>
      <w:pPr>
        <w:ind w:left="2944" w:hanging="360"/>
      </w:pPr>
      <w:rPr>
        <w:rFonts w:ascii="Symbol" w:hAnsi="Symbol" w:hint="default"/>
      </w:rPr>
    </w:lvl>
    <w:lvl w:ilvl="4" w:tplc="62722A4E" w:tentative="1">
      <w:start w:val="1"/>
      <w:numFmt w:val="bullet"/>
      <w:lvlText w:val="o"/>
      <w:lvlJc w:val="left"/>
      <w:pPr>
        <w:ind w:left="3664" w:hanging="360"/>
      </w:pPr>
      <w:rPr>
        <w:rFonts w:ascii="Courier New" w:hAnsi="Courier New" w:cs="Courier New" w:hint="default"/>
      </w:rPr>
    </w:lvl>
    <w:lvl w:ilvl="5" w:tplc="64544BE8" w:tentative="1">
      <w:start w:val="1"/>
      <w:numFmt w:val="bullet"/>
      <w:lvlText w:val=""/>
      <w:lvlJc w:val="left"/>
      <w:pPr>
        <w:ind w:left="4384" w:hanging="360"/>
      </w:pPr>
      <w:rPr>
        <w:rFonts w:ascii="Wingdings" w:hAnsi="Wingdings" w:hint="default"/>
      </w:rPr>
    </w:lvl>
    <w:lvl w:ilvl="6" w:tplc="70BAF108" w:tentative="1">
      <w:start w:val="1"/>
      <w:numFmt w:val="bullet"/>
      <w:lvlText w:val=""/>
      <w:lvlJc w:val="left"/>
      <w:pPr>
        <w:ind w:left="5104" w:hanging="360"/>
      </w:pPr>
      <w:rPr>
        <w:rFonts w:ascii="Symbol" w:hAnsi="Symbol" w:hint="default"/>
      </w:rPr>
    </w:lvl>
    <w:lvl w:ilvl="7" w:tplc="6902EFE0" w:tentative="1">
      <w:start w:val="1"/>
      <w:numFmt w:val="bullet"/>
      <w:lvlText w:val="o"/>
      <w:lvlJc w:val="left"/>
      <w:pPr>
        <w:ind w:left="5824" w:hanging="360"/>
      </w:pPr>
      <w:rPr>
        <w:rFonts w:ascii="Courier New" w:hAnsi="Courier New" w:cs="Courier New" w:hint="default"/>
      </w:rPr>
    </w:lvl>
    <w:lvl w:ilvl="8" w:tplc="E4A0692E" w:tentative="1">
      <w:start w:val="1"/>
      <w:numFmt w:val="bullet"/>
      <w:lvlText w:val=""/>
      <w:lvlJc w:val="left"/>
      <w:pPr>
        <w:ind w:left="6544" w:hanging="360"/>
      </w:pPr>
      <w:rPr>
        <w:rFonts w:ascii="Wingdings" w:hAnsi="Wingdings" w:hint="default"/>
      </w:rPr>
    </w:lvl>
  </w:abstractNum>
  <w:abstractNum w:abstractNumId="7" w15:restartNumberingAfterBreak="0">
    <w:nsid w:val="201B527B"/>
    <w:multiLevelType w:val="hybridMultilevel"/>
    <w:tmpl w:val="0CB24854"/>
    <w:lvl w:ilvl="0" w:tplc="C4E62258">
      <w:start w:val="1"/>
      <w:numFmt w:val="bullet"/>
      <w:lvlText w:val="-"/>
      <w:lvlJc w:val="left"/>
      <w:pPr>
        <w:ind w:left="1080" w:hanging="360"/>
      </w:pPr>
      <w:rPr>
        <w:rFonts w:ascii="Courier New" w:hAnsi="Courier New" w:hint="default"/>
      </w:rPr>
    </w:lvl>
    <w:lvl w:ilvl="1" w:tplc="E73ED45E">
      <w:numFmt w:val="bullet"/>
      <w:lvlText w:val="-"/>
      <w:lvlJc w:val="left"/>
      <w:pPr>
        <w:ind w:left="2160" w:hanging="720"/>
      </w:pPr>
      <w:rPr>
        <w:rFonts w:ascii="Arial" w:eastAsiaTheme="minorHAnsi" w:hAnsi="Arial" w:cs="Arial" w:hint="default"/>
      </w:rPr>
    </w:lvl>
    <w:lvl w:ilvl="2" w:tplc="A5DEB044" w:tentative="1">
      <w:start w:val="1"/>
      <w:numFmt w:val="bullet"/>
      <w:lvlText w:val=""/>
      <w:lvlJc w:val="left"/>
      <w:pPr>
        <w:ind w:left="2520" w:hanging="360"/>
      </w:pPr>
      <w:rPr>
        <w:rFonts w:ascii="Wingdings" w:hAnsi="Wingdings" w:hint="default"/>
      </w:rPr>
    </w:lvl>
    <w:lvl w:ilvl="3" w:tplc="C158EB92" w:tentative="1">
      <w:start w:val="1"/>
      <w:numFmt w:val="bullet"/>
      <w:lvlText w:val=""/>
      <w:lvlJc w:val="left"/>
      <w:pPr>
        <w:ind w:left="3240" w:hanging="360"/>
      </w:pPr>
      <w:rPr>
        <w:rFonts w:ascii="Symbol" w:hAnsi="Symbol" w:hint="default"/>
      </w:rPr>
    </w:lvl>
    <w:lvl w:ilvl="4" w:tplc="CB96EE58" w:tentative="1">
      <w:start w:val="1"/>
      <w:numFmt w:val="bullet"/>
      <w:lvlText w:val="o"/>
      <w:lvlJc w:val="left"/>
      <w:pPr>
        <w:ind w:left="3960" w:hanging="360"/>
      </w:pPr>
      <w:rPr>
        <w:rFonts w:ascii="Courier New" w:hAnsi="Courier New" w:cs="Courier New" w:hint="default"/>
      </w:rPr>
    </w:lvl>
    <w:lvl w:ilvl="5" w:tplc="530EBA52" w:tentative="1">
      <w:start w:val="1"/>
      <w:numFmt w:val="bullet"/>
      <w:lvlText w:val=""/>
      <w:lvlJc w:val="left"/>
      <w:pPr>
        <w:ind w:left="4680" w:hanging="360"/>
      </w:pPr>
      <w:rPr>
        <w:rFonts w:ascii="Wingdings" w:hAnsi="Wingdings" w:hint="default"/>
      </w:rPr>
    </w:lvl>
    <w:lvl w:ilvl="6" w:tplc="7564FDCA" w:tentative="1">
      <w:start w:val="1"/>
      <w:numFmt w:val="bullet"/>
      <w:lvlText w:val=""/>
      <w:lvlJc w:val="left"/>
      <w:pPr>
        <w:ind w:left="5400" w:hanging="360"/>
      </w:pPr>
      <w:rPr>
        <w:rFonts w:ascii="Symbol" w:hAnsi="Symbol" w:hint="default"/>
      </w:rPr>
    </w:lvl>
    <w:lvl w:ilvl="7" w:tplc="C75806A6" w:tentative="1">
      <w:start w:val="1"/>
      <w:numFmt w:val="bullet"/>
      <w:lvlText w:val="o"/>
      <w:lvlJc w:val="left"/>
      <w:pPr>
        <w:ind w:left="6120" w:hanging="360"/>
      </w:pPr>
      <w:rPr>
        <w:rFonts w:ascii="Courier New" w:hAnsi="Courier New" w:cs="Courier New" w:hint="default"/>
      </w:rPr>
    </w:lvl>
    <w:lvl w:ilvl="8" w:tplc="5CCC81CC" w:tentative="1">
      <w:start w:val="1"/>
      <w:numFmt w:val="bullet"/>
      <w:lvlText w:val=""/>
      <w:lvlJc w:val="left"/>
      <w:pPr>
        <w:ind w:left="6840" w:hanging="360"/>
      </w:pPr>
      <w:rPr>
        <w:rFonts w:ascii="Wingdings" w:hAnsi="Wingdings" w:hint="default"/>
      </w:rPr>
    </w:lvl>
  </w:abstractNum>
  <w:abstractNum w:abstractNumId="8" w15:restartNumberingAfterBreak="0">
    <w:nsid w:val="203E33EC"/>
    <w:multiLevelType w:val="hybridMultilevel"/>
    <w:tmpl w:val="6172B6AA"/>
    <w:lvl w:ilvl="0" w:tplc="53E050A0">
      <w:start w:val="1"/>
      <w:numFmt w:val="bullet"/>
      <w:lvlText w:val=""/>
      <w:lvlJc w:val="left"/>
      <w:pPr>
        <w:ind w:left="1077" w:hanging="360"/>
      </w:pPr>
      <w:rPr>
        <w:rFonts w:ascii="Symbol" w:hAnsi="Symbol" w:hint="default"/>
      </w:rPr>
    </w:lvl>
    <w:lvl w:ilvl="1" w:tplc="7616844E" w:tentative="1">
      <w:start w:val="1"/>
      <w:numFmt w:val="bullet"/>
      <w:lvlText w:val="o"/>
      <w:lvlJc w:val="left"/>
      <w:pPr>
        <w:ind w:left="1797" w:hanging="360"/>
      </w:pPr>
      <w:rPr>
        <w:rFonts w:ascii="Courier New" w:hAnsi="Courier New" w:cs="Courier New" w:hint="default"/>
      </w:rPr>
    </w:lvl>
    <w:lvl w:ilvl="2" w:tplc="338AC12A" w:tentative="1">
      <w:start w:val="1"/>
      <w:numFmt w:val="bullet"/>
      <w:lvlText w:val=""/>
      <w:lvlJc w:val="left"/>
      <w:pPr>
        <w:ind w:left="2517" w:hanging="360"/>
      </w:pPr>
      <w:rPr>
        <w:rFonts w:ascii="Wingdings" w:hAnsi="Wingdings" w:hint="default"/>
      </w:rPr>
    </w:lvl>
    <w:lvl w:ilvl="3" w:tplc="DDE406D8" w:tentative="1">
      <w:start w:val="1"/>
      <w:numFmt w:val="bullet"/>
      <w:lvlText w:val=""/>
      <w:lvlJc w:val="left"/>
      <w:pPr>
        <w:ind w:left="3237" w:hanging="360"/>
      </w:pPr>
      <w:rPr>
        <w:rFonts w:ascii="Symbol" w:hAnsi="Symbol" w:hint="default"/>
      </w:rPr>
    </w:lvl>
    <w:lvl w:ilvl="4" w:tplc="F0E2A89E" w:tentative="1">
      <w:start w:val="1"/>
      <w:numFmt w:val="bullet"/>
      <w:lvlText w:val="o"/>
      <w:lvlJc w:val="left"/>
      <w:pPr>
        <w:ind w:left="3957" w:hanging="360"/>
      </w:pPr>
      <w:rPr>
        <w:rFonts w:ascii="Courier New" w:hAnsi="Courier New" w:cs="Courier New" w:hint="default"/>
      </w:rPr>
    </w:lvl>
    <w:lvl w:ilvl="5" w:tplc="44025F74" w:tentative="1">
      <w:start w:val="1"/>
      <w:numFmt w:val="bullet"/>
      <w:lvlText w:val=""/>
      <w:lvlJc w:val="left"/>
      <w:pPr>
        <w:ind w:left="4677" w:hanging="360"/>
      </w:pPr>
      <w:rPr>
        <w:rFonts w:ascii="Wingdings" w:hAnsi="Wingdings" w:hint="default"/>
      </w:rPr>
    </w:lvl>
    <w:lvl w:ilvl="6" w:tplc="602255C4" w:tentative="1">
      <w:start w:val="1"/>
      <w:numFmt w:val="bullet"/>
      <w:lvlText w:val=""/>
      <w:lvlJc w:val="left"/>
      <w:pPr>
        <w:ind w:left="5397" w:hanging="360"/>
      </w:pPr>
      <w:rPr>
        <w:rFonts w:ascii="Symbol" w:hAnsi="Symbol" w:hint="default"/>
      </w:rPr>
    </w:lvl>
    <w:lvl w:ilvl="7" w:tplc="A84C20A8" w:tentative="1">
      <w:start w:val="1"/>
      <w:numFmt w:val="bullet"/>
      <w:lvlText w:val="o"/>
      <w:lvlJc w:val="left"/>
      <w:pPr>
        <w:ind w:left="6117" w:hanging="360"/>
      </w:pPr>
      <w:rPr>
        <w:rFonts w:ascii="Courier New" w:hAnsi="Courier New" w:cs="Courier New" w:hint="default"/>
      </w:rPr>
    </w:lvl>
    <w:lvl w:ilvl="8" w:tplc="322AF6AE" w:tentative="1">
      <w:start w:val="1"/>
      <w:numFmt w:val="bullet"/>
      <w:lvlText w:val=""/>
      <w:lvlJc w:val="left"/>
      <w:pPr>
        <w:ind w:left="6837" w:hanging="360"/>
      </w:pPr>
      <w:rPr>
        <w:rFonts w:ascii="Wingdings" w:hAnsi="Wingdings" w:hint="default"/>
      </w:rPr>
    </w:lvl>
  </w:abstractNum>
  <w:abstractNum w:abstractNumId="9" w15:restartNumberingAfterBreak="0">
    <w:nsid w:val="206A4CF2"/>
    <w:multiLevelType w:val="hybridMultilevel"/>
    <w:tmpl w:val="3580B970"/>
    <w:lvl w:ilvl="0" w:tplc="67B4BF2C">
      <w:start w:val="1"/>
      <w:numFmt w:val="bullet"/>
      <w:lvlText w:val=""/>
      <w:lvlJc w:val="left"/>
      <w:pPr>
        <w:ind w:left="720" w:hanging="360"/>
      </w:pPr>
      <w:rPr>
        <w:rFonts w:ascii="Wingdings" w:hAnsi="Wingdings" w:hint="default"/>
      </w:rPr>
    </w:lvl>
    <w:lvl w:ilvl="1" w:tplc="7634194C">
      <w:start w:val="1"/>
      <w:numFmt w:val="bullet"/>
      <w:lvlText w:val="o"/>
      <w:lvlJc w:val="left"/>
      <w:pPr>
        <w:ind w:left="1440" w:hanging="360"/>
      </w:pPr>
      <w:rPr>
        <w:rFonts w:ascii="Courier New" w:hAnsi="Courier New" w:cs="Courier New" w:hint="default"/>
      </w:rPr>
    </w:lvl>
    <w:lvl w:ilvl="2" w:tplc="C564101C" w:tentative="1">
      <w:start w:val="1"/>
      <w:numFmt w:val="bullet"/>
      <w:lvlText w:val=""/>
      <w:lvlJc w:val="left"/>
      <w:pPr>
        <w:ind w:left="2160" w:hanging="360"/>
      </w:pPr>
      <w:rPr>
        <w:rFonts w:ascii="Wingdings" w:hAnsi="Wingdings" w:hint="default"/>
      </w:rPr>
    </w:lvl>
    <w:lvl w:ilvl="3" w:tplc="81089904" w:tentative="1">
      <w:start w:val="1"/>
      <w:numFmt w:val="bullet"/>
      <w:lvlText w:val=""/>
      <w:lvlJc w:val="left"/>
      <w:pPr>
        <w:ind w:left="2880" w:hanging="360"/>
      </w:pPr>
      <w:rPr>
        <w:rFonts w:ascii="Symbol" w:hAnsi="Symbol" w:hint="default"/>
      </w:rPr>
    </w:lvl>
    <w:lvl w:ilvl="4" w:tplc="AB9AA784" w:tentative="1">
      <w:start w:val="1"/>
      <w:numFmt w:val="bullet"/>
      <w:lvlText w:val="o"/>
      <w:lvlJc w:val="left"/>
      <w:pPr>
        <w:ind w:left="3600" w:hanging="360"/>
      </w:pPr>
      <w:rPr>
        <w:rFonts w:ascii="Courier New" w:hAnsi="Courier New" w:cs="Courier New" w:hint="default"/>
      </w:rPr>
    </w:lvl>
    <w:lvl w:ilvl="5" w:tplc="FFD2DF7E" w:tentative="1">
      <w:start w:val="1"/>
      <w:numFmt w:val="bullet"/>
      <w:lvlText w:val=""/>
      <w:lvlJc w:val="left"/>
      <w:pPr>
        <w:ind w:left="4320" w:hanging="360"/>
      </w:pPr>
      <w:rPr>
        <w:rFonts w:ascii="Wingdings" w:hAnsi="Wingdings" w:hint="default"/>
      </w:rPr>
    </w:lvl>
    <w:lvl w:ilvl="6" w:tplc="854AF1A2" w:tentative="1">
      <w:start w:val="1"/>
      <w:numFmt w:val="bullet"/>
      <w:lvlText w:val=""/>
      <w:lvlJc w:val="left"/>
      <w:pPr>
        <w:ind w:left="5040" w:hanging="360"/>
      </w:pPr>
      <w:rPr>
        <w:rFonts w:ascii="Symbol" w:hAnsi="Symbol" w:hint="default"/>
      </w:rPr>
    </w:lvl>
    <w:lvl w:ilvl="7" w:tplc="79203A3E" w:tentative="1">
      <w:start w:val="1"/>
      <w:numFmt w:val="bullet"/>
      <w:lvlText w:val="o"/>
      <w:lvlJc w:val="left"/>
      <w:pPr>
        <w:ind w:left="5760" w:hanging="360"/>
      </w:pPr>
      <w:rPr>
        <w:rFonts w:ascii="Courier New" w:hAnsi="Courier New" w:cs="Courier New" w:hint="default"/>
      </w:rPr>
    </w:lvl>
    <w:lvl w:ilvl="8" w:tplc="D07841D0" w:tentative="1">
      <w:start w:val="1"/>
      <w:numFmt w:val="bullet"/>
      <w:lvlText w:val=""/>
      <w:lvlJc w:val="left"/>
      <w:pPr>
        <w:ind w:left="6480" w:hanging="360"/>
      </w:pPr>
      <w:rPr>
        <w:rFonts w:ascii="Wingdings" w:hAnsi="Wingdings" w:hint="default"/>
      </w:rPr>
    </w:lvl>
  </w:abstractNum>
  <w:abstractNum w:abstractNumId="10" w15:restartNumberingAfterBreak="0">
    <w:nsid w:val="2127199D"/>
    <w:multiLevelType w:val="hybridMultilevel"/>
    <w:tmpl w:val="AF3C459E"/>
    <w:lvl w:ilvl="0" w:tplc="E4541B0A">
      <w:start w:val="1"/>
      <w:numFmt w:val="bullet"/>
      <w:lvlText w:val=""/>
      <w:lvlJc w:val="left"/>
      <w:pPr>
        <w:ind w:left="1080" w:hanging="360"/>
      </w:pPr>
      <w:rPr>
        <w:rFonts w:ascii="Symbol" w:hAnsi="Symbol" w:hint="default"/>
      </w:rPr>
    </w:lvl>
    <w:lvl w:ilvl="1" w:tplc="B0AE882A" w:tentative="1">
      <w:start w:val="1"/>
      <w:numFmt w:val="bullet"/>
      <w:lvlText w:val="o"/>
      <w:lvlJc w:val="left"/>
      <w:pPr>
        <w:ind w:left="1800" w:hanging="360"/>
      </w:pPr>
      <w:rPr>
        <w:rFonts w:ascii="Courier New" w:hAnsi="Courier New" w:cs="Courier New" w:hint="default"/>
      </w:rPr>
    </w:lvl>
    <w:lvl w:ilvl="2" w:tplc="521A183E" w:tentative="1">
      <w:start w:val="1"/>
      <w:numFmt w:val="bullet"/>
      <w:lvlText w:val=""/>
      <w:lvlJc w:val="left"/>
      <w:pPr>
        <w:ind w:left="2520" w:hanging="360"/>
      </w:pPr>
      <w:rPr>
        <w:rFonts w:ascii="Wingdings" w:hAnsi="Wingdings" w:hint="default"/>
      </w:rPr>
    </w:lvl>
    <w:lvl w:ilvl="3" w:tplc="896A4BD6" w:tentative="1">
      <w:start w:val="1"/>
      <w:numFmt w:val="bullet"/>
      <w:lvlText w:val=""/>
      <w:lvlJc w:val="left"/>
      <w:pPr>
        <w:ind w:left="3240" w:hanging="360"/>
      </w:pPr>
      <w:rPr>
        <w:rFonts w:ascii="Symbol" w:hAnsi="Symbol" w:hint="default"/>
      </w:rPr>
    </w:lvl>
    <w:lvl w:ilvl="4" w:tplc="A2E49DCE" w:tentative="1">
      <w:start w:val="1"/>
      <w:numFmt w:val="bullet"/>
      <w:lvlText w:val="o"/>
      <w:lvlJc w:val="left"/>
      <w:pPr>
        <w:ind w:left="3960" w:hanging="360"/>
      </w:pPr>
      <w:rPr>
        <w:rFonts w:ascii="Courier New" w:hAnsi="Courier New" w:cs="Courier New" w:hint="default"/>
      </w:rPr>
    </w:lvl>
    <w:lvl w:ilvl="5" w:tplc="9606DAB2" w:tentative="1">
      <w:start w:val="1"/>
      <w:numFmt w:val="bullet"/>
      <w:lvlText w:val=""/>
      <w:lvlJc w:val="left"/>
      <w:pPr>
        <w:ind w:left="4680" w:hanging="360"/>
      </w:pPr>
      <w:rPr>
        <w:rFonts w:ascii="Wingdings" w:hAnsi="Wingdings" w:hint="default"/>
      </w:rPr>
    </w:lvl>
    <w:lvl w:ilvl="6" w:tplc="6C3471E2" w:tentative="1">
      <w:start w:val="1"/>
      <w:numFmt w:val="bullet"/>
      <w:lvlText w:val=""/>
      <w:lvlJc w:val="left"/>
      <w:pPr>
        <w:ind w:left="5400" w:hanging="360"/>
      </w:pPr>
      <w:rPr>
        <w:rFonts w:ascii="Symbol" w:hAnsi="Symbol" w:hint="default"/>
      </w:rPr>
    </w:lvl>
    <w:lvl w:ilvl="7" w:tplc="74569D92" w:tentative="1">
      <w:start w:val="1"/>
      <w:numFmt w:val="bullet"/>
      <w:lvlText w:val="o"/>
      <w:lvlJc w:val="left"/>
      <w:pPr>
        <w:ind w:left="6120" w:hanging="360"/>
      </w:pPr>
      <w:rPr>
        <w:rFonts w:ascii="Courier New" w:hAnsi="Courier New" w:cs="Courier New" w:hint="default"/>
      </w:rPr>
    </w:lvl>
    <w:lvl w:ilvl="8" w:tplc="8092C5E0" w:tentative="1">
      <w:start w:val="1"/>
      <w:numFmt w:val="bullet"/>
      <w:lvlText w:val=""/>
      <w:lvlJc w:val="left"/>
      <w:pPr>
        <w:ind w:left="6840" w:hanging="360"/>
      </w:pPr>
      <w:rPr>
        <w:rFonts w:ascii="Wingdings" w:hAnsi="Wingdings" w:hint="default"/>
      </w:rPr>
    </w:lvl>
  </w:abstractNum>
  <w:abstractNum w:abstractNumId="11" w15:restartNumberingAfterBreak="0">
    <w:nsid w:val="289E021A"/>
    <w:multiLevelType w:val="hybridMultilevel"/>
    <w:tmpl w:val="EDFC6530"/>
    <w:lvl w:ilvl="0" w:tplc="1F5C6798">
      <w:start w:val="1"/>
      <w:numFmt w:val="bullet"/>
      <w:lvlText w:val=""/>
      <w:lvlJc w:val="left"/>
      <w:pPr>
        <w:ind w:left="5888" w:hanging="360"/>
      </w:pPr>
      <w:rPr>
        <w:rFonts w:ascii="Symbol" w:hAnsi="Symbol" w:hint="default"/>
      </w:rPr>
    </w:lvl>
    <w:lvl w:ilvl="1" w:tplc="99ACEA2C" w:tentative="1">
      <w:start w:val="1"/>
      <w:numFmt w:val="bullet"/>
      <w:lvlText w:val="o"/>
      <w:lvlJc w:val="left"/>
      <w:pPr>
        <w:ind w:left="6608" w:hanging="360"/>
      </w:pPr>
      <w:rPr>
        <w:rFonts w:ascii="Courier New" w:hAnsi="Courier New" w:cs="Courier New" w:hint="default"/>
      </w:rPr>
    </w:lvl>
    <w:lvl w:ilvl="2" w:tplc="4D541126" w:tentative="1">
      <w:start w:val="1"/>
      <w:numFmt w:val="bullet"/>
      <w:lvlText w:val=""/>
      <w:lvlJc w:val="left"/>
      <w:pPr>
        <w:ind w:left="7328" w:hanging="360"/>
      </w:pPr>
      <w:rPr>
        <w:rFonts w:ascii="Wingdings" w:hAnsi="Wingdings" w:hint="default"/>
      </w:rPr>
    </w:lvl>
    <w:lvl w:ilvl="3" w:tplc="305A7516" w:tentative="1">
      <w:start w:val="1"/>
      <w:numFmt w:val="bullet"/>
      <w:lvlText w:val=""/>
      <w:lvlJc w:val="left"/>
      <w:pPr>
        <w:ind w:left="8048" w:hanging="360"/>
      </w:pPr>
      <w:rPr>
        <w:rFonts w:ascii="Symbol" w:hAnsi="Symbol" w:hint="default"/>
      </w:rPr>
    </w:lvl>
    <w:lvl w:ilvl="4" w:tplc="4D2283F2" w:tentative="1">
      <w:start w:val="1"/>
      <w:numFmt w:val="bullet"/>
      <w:lvlText w:val="o"/>
      <w:lvlJc w:val="left"/>
      <w:pPr>
        <w:ind w:left="8768" w:hanging="360"/>
      </w:pPr>
      <w:rPr>
        <w:rFonts w:ascii="Courier New" w:hAnsi="Courier New" w:cs="Courier New" w:hint="default"/>
      </w:rPr>
    </w:lvl>
    <w:lvl w:ilvl="5" w:tplc="7A1056DC" w:tentative="1">
      <w:start w:val="1"/>
      <w:numFmt w:val="bullet"/>
      <w:lvlText w:val=""/>
      <w:lvlJc w:val="left"/>
      <w:pPr>
        <w:ind w:left="9488" w:hanging="360"/>
      </w:pPr>
      <w:rPr>
        <w:rFonts w:ascii="Wingdings" w:hAnsi="Wingdings" w:hint="default"/>
      </w:rPr>
    </w:lvl>
    <w:lvl w:ilvl="6" w:tplc="9D6CDE10" w:tentative="1">
      <w:start w:val="1"/>
      <w:numFmt w:val="bullet"/>
      <w:lvlText w:val=""/>
      <w:lvlJc w:val="left"/>
      <w:pPr>
        <w:ind w:left="10208" w:hanging="360"/>
      </w:pPr>
      <w:rPr>
        <w:rFonts w:ascii="Symbol" w:hAnsi="Symbol" w:hint="default"/>
      </w:rPr>
    </w:lvl>
    <w:lvl w:ilvl="7" w:tplc="B57283CC" w:tentative="1">
      <w:start w:val="1"/>
      <w:numFmt w:val="bullet"/>
      <w:lvlText w:val="o"/>
      <w:lvlJc w:val="left"/>
      <w:pPr>
        <w:ind w:left="10928" w:hanging="360"/>
      </w:pPr>
      <w:rPr>
        <w:rFonts w:ascii="Courier New" w:hAnsi="Courier New" w:cs="Courier New" w:hint="default"/>
      </w:rPr>
    </w:lvl>
    <w:lvl w:ilvl="8" w:tplc="885C9C82" w:tentative="1">
      <w:start w:val="1"/>
      <w:numFmt w:val="bullet"/>
      <w:lvlText w:val=""/>
      <w:lvlJc w:val="left"/>
      <w:pPr>
        <w:ind w:left="11648" w:hanging="360"/>
      </w:pPr>
      <w:rPr>
        <w:rFonts w:ascii="Wingdings" w:hAnsi="Wingdings" w:hint="default"/>
      </w:rPr>
    </w:lvl>
  </w:abstractNum>
  <w:abstractNum w:abstractNumId="12" w15:restartNumberingAfterBreak="0">
    <w:nsid w:val="2B4D6D33"/>
    <w:multiLevelType w:val="hybridMultilevel"/>
    <w:tmpl w:val="FA401C28"/>
    <w:lvl w:ilvl="0" w:tplc="B98A78E8">
      <w:start w:val="1"/>
      <w:numFmt w:val="bullet"/>
      <w:lvlText w:val=""/>
      <w:lvlJc w:val="left"/>
      <w:pPr>
        <w:ind w:left="780" w:hanging="360"/>
      </w:pPr>
      <w:rPr>
        <w:rFonts w:ascii="Symbol" w:hAnsi="Symbol" w:hint="default"/>
      </w:rPr>
    </w:lvl>
    <w:lvl w:ilvl="1" w:tplc="D3562C58" w:tentative="1">
      <w:start w:val="1"/>
      <w:numFmt w:val="bullet"/>
      <w:lvlText w:val="o"/>
      <w:lvlJc w:val="left"/>
      <w:pPr>
        <w:ind w:left="1500" w:hanging="360"/>
      </w:pPr>
      <w:rPr>
        <w:rFonts w:ascii="Courier New" w:hAnsi="Courier New" w:cs="Courier New" w:hint="default"/>
      </w:rPr>
    </w:lvl>
    <w:lvl w:ilvl="2" w:tplc="890E838A" w:tentative="1">
      <w:start w:val="1"/>
      <w:numFmt w:val="bullet"/>
      <w:lvlText w:val=""/>
      <w:lvlJc w:val="left"/>
      <w:pPr>
        <w:ind w:left="2220" w:hanging="360"/>
      </w:pPr>
      <w:rPr>
        <w:rFonts w:ascii="Wingdings" w:hAnsi="Wingdings" w:hint="default"/>
      </w:rPr>
    </w:lvl>
    <w:lvl w:ilvl="3" w:tplc="E5F6A27E" w:tentative="1">
      <w:start w:val="1"/>
      <w:numFmt w:val="bullet"/>
      <w:lvlText w:val=""/>
      <w:lvlJc w:val="left"/>
      <w:pPr>
        <w:ind w:left="2940" w:hanging="360"/>
      </w:pPr>
      <w:rPr>
        <w:rFonts w:ascii="Symbol" w:hAnsi="Symbol" w:hint="default"/>
      </w:rPr>
    </w:lvl>
    <w:lvl w:ilvl="4" w:tplc="5F3E5DAE" w:tentative="1">
      <w:start w:val="1"/>
      <w:numFmt w:val="bullet"/>
      <w:lvlText w:val="o"/>
      <w:lvlJc w:val="left"/>
      <w:pPr>
        <w:ind w:left="3660" w:hanging="360"/>
      </w:pPr>
      <w:rPr>
        <w:rFonts w:ascii="Courier New" w:hAnsi="Courier New" w:cs="Courier New" w:hint="default"/>
      </w:rPr>
    </w:lvl>
    <w:lvl w:ilvl="5" w:tplc="55B690E4" w:tentative="1">
      <w:start w:val="1"/>
      <w:numFmt w:val="bullet"/>
      <w:lvlText w:val=""/>
      <w:lvlJc w:val="left"/>
      <w:pPr>
        <w:ind w:left="4380" w:hanging="360"/>
      </w:pPr>
      <w:rPr>
        <w:rFonts w:ascii="Wingdings" w:hAnsi="Wingdings" w:hint="default"/>
      </w:rPr>
    </w:lvl>
    <w:lvl w:ilvl="6" w:tplc="26FACF40" w:tentative="1">
      <w:start w:val="1"/>
      <w:numFmt w:val="bullet"/>
      <w:lvlText w:val=""/>
      <w:lvlJc w:val="left"/>
      <w:pPr>
        <w:ind w:left="5100" w:hanging="360"/>
      </w:pPr>
      <w:rPr>
        <w:rFonts w:ascii="Symbol" w:hAnsi="Symbol" w:hint="default"/>
      </w:rPr>
    </w:lvl>
    <w:lvl w:ilvl="7" w:tplc="476EDC9A" w:tentative="1">
      <w:start w:val="1"/>
      <w:numFmt w:val="bullet"/>
      <w:lvlText w:val="o"/>
      <w:lvlJc w:val="left"/>
      <w:pPr>
        <w:ind w:left="5820" w:hanging="360"/>
      </w:pPr>
      <w:rPr>
        <w:rFonts w:ascii="Courier New" w:hAnsi="Courier New" w:cs="Courier New" w:hint="default"/>
      </w:rPr>
    </w:lvl>
    <w:lvl w:ilvl="8" w:tplc="8B105E50" w:tentative="1">
      <w:start w:val="1"/>
      <w:numFmt w:val="bullet"/>
      <w:lvlText w:val=""/>
      <w:lvlJc w:val="left"/>
      <w:pPr>
        <w:ind w:left="6540" w:hanging="360"/>
      </w:pPr>
      <w:rPr>
        <w:rFonts w:ascii="Wingdings" w:hAnsi="Wingdings" w:hint="default"/>
      </w:rPr>
    </w:lvl>
  </w:abstractNum>
  <w:abstractNum w:abstractNumId="13" w15:restartNumberingAfterBreak="0">
    <w:nsid w:val="2BB506AA"/>
    <w:multiLevelType w:val="hybridMultilevel"/>
    <w:tmpl w:val="B3160680"/>
    <w:lvl w:ilvl="0" w:tplc="D250E014">
      <w:start w:val="1"/>
      <w:numFmt w:val="bullet"/>
      <w:lvlText w:val=""/>
      <w:lvlJc w:val="left"/>
      <w:pPr>
        <w:ind w:left="720" w:hanging="360"/>
      </w:pPr>
      <w:rPr>
        <w:rFonts w:ascii="Symbol" w:hAnsi="Symbol" w:hint="default"/>
      </w:rPr>
    </w:lvl>
    <w:lvl w:ilvl="1" w:tplc="E3FE31C8" w:tentative="1">
      <w:start w:val="1"/>
      <w:numFmt w:val="bullet"/>
      <w:lvlText w:val="o"/>
      <w:lvlJc w:val="left"/>
      <w:pPr>
        <w:ind w:left="1440" w:hanging="360"/>
      </w:pPr>
      <w:rPr>
        <w:rFonts w:ascii="Courier New" w:hAnsi="Courier New" w:cs="Courier New" w:hint="default"/>
      </w:rPr>
    </w:lvl>
    <w:lvl w:ilvl="2" w:tplc="31AE6864" w:tentative="1">
      <w:start w:val="1"/>
      <w:numFmt w:val="bullet"/>
      <w:lvlText w:val=""/>
      <w:lvlJc w:val="left"/>
      <w:pPr>
        <w:ind w:left="2160" w:hanging="360"/>
      </w:pPr>
      <w:rPr>
        <w:rFonts w:ascii="Wingdings" w:hAnsi="Wingdings" w:hint="default"/>
      </w:rPr>
    </w:lvl>
    <w:lvl w:ilvl="3" w:tplc="1CB48E20" w:tentative="1">
      <w:start w:val="1"/>
      <w:numFmt w:val="bullet"/>
      <w:lvlText w:val=""/>
      <w:lvlJc w:val="left"/>
      <w:pPr>
        <w:ind w:left="2880" w:hanging="360"/>
      </w:pPr>
      <w:rPr>
        <w:rFonts w:ascii="Symbol" w:hAnsi="Symbol" w:hint="default"/>
      </w:rPr>
    </w:lvl>
    <w:lvl w:ilvl="4" w:tplc="D3BE9FEE" w:tentative="1">
      <w:start w:val="1"/>
      <w:numFmt w:val="bullet"/>
      <w:lvlText w:val="o"/>
      <w:lvlJc w:val="left"/>
      <w:pPr>
        <w:ind w:left="3600" w:hanging="360"/>
      </w:pPr>
      <w:rPr>
        <w:rFonts w:ascii="Courier New" w:hAnsi="Courier New" w:cs="Courier New" w:hint="default"/>
      </w:rPr>
    </w:lvl>
    <w:lvl w:ilvl="5" w:tplc="E544FA26" w:tentative="1">
      <w:start w:val="1"/>
      <w:numFmt w:val="bullet"/>
      <w:lvlText w:val=""/>
      <w:lvlJc w:val="left"/>
      <w:pPr>
        <w:ind w:left="4320" w:hanging="360"/>
      </w:pPr>
      <w:rPr>
        <w:rFonts w:ascii="Wingdings" w:hAnsi="Wingdings" w:hint="default"/>
      </w:rPr>
    </w:lvl>
    <w:lvl w:ilvl="6" w:tplc="2F46EE4E" w:tentative="1">
      <w:start w:val="1"/>
      <w:numFmt w:val="bullet"/>
      <w:lvlText w:val=""/>
      <w:lvlJc w:val="left"/>
      <w:pPr>
        <w:ind w:left="5040" w:hanging="360"/>
      </w:pPr>
      <w:rPr>
        <w:rFonts w:ascii="Symbol" w:hAnsi="Symbol" w:hint="default"/>
      </w:rPr>
    </w:lvl>
    <w:lvl w:ilvl="7" w:tplc="D6762F06" w:tentative="1">
      <w:start w:val="1"/>
      <w:numFmt w:val="bullet"/>
      <w:lvlText w:val="o"/>
      <w:lvlJc w:val="left"/>
      <w:pPr>
        <w:ind w:left="5760" w:hanging="360"/>
      </w:pPr>
      <w:rPr>
        <w:rFonts w:ascii="Courier New" w:hAnsi="Courier New" w:cs="Courier New" w:hint="default"/>
      </w:rPr>
    </w:lvl>
    <w:lvl w:ilvl="8" w:tplc="6A1E79DC" w:tentative="1">
      <w:start w:val="1"/>
      <w:numFmt w:val="bullet"/>
      <w:lvlText w:val=""/>
      <w:lvlJc w:val="left"/>
      <w:pPr>
        <w:ind w:left="6480" w:hanging="360"/>
      </w:pPr>
      <w:rPr>
        <w:rFonts w:ascii="Wingdings" w:hAnsi="Wingdings" w:hint="default"/>
      </w:rPr>
    </w:lvl>
  </w:abstractNum>
  <w:abstractNum w:abstractNumId="14" w15:restartNumberingAfterBreak="0">
    <w:nsid w:val="2FF80B81"/>
    <w:multiLevelType w:val="hybridMultilevel"/>
    <w:tmpl w:val="F7B2FF26"/>
    <w:lvl w:ilvl="0" w:tplc="955A0720">
      <w:start w:val="1"/>
      <w:numFmt w:val="bullet"/>
      <w:lvlText w:val=""/>
      <w:lvlJc w:val="left"/>
      <w:pPr>
        <w:ind w:left="720" w:hanging="360"/>
      </w:pPr>
      <w:rPr>
        <w:rFonts w:ascii="Symbol" w:hAnsi="Symbol" w:hint="default"/>
      </w:rPr>
    </w:lvl>
    <w:lvl w:ilvl="1" w:tplc="CD722D70" w:tentative="1">
      <w:start w:val="1"/>
      <w:numFmt w:val="bullet"/>
      <w:lvlText w:val="o"/>
      <w:lvlJc w:val="left"/>
      <w:pPr>
        <w:ind w:left="1440" w:hanging="360"/>
      </w:pPr>
      <w:rPr>
        <w:rFonts w:ascii="Courier New" w:hAnsi="Courier New" w:cs="Courier New" w:hint="default"/>
      </w:rPr>
    </w:lvl>
    <w:lvl w:ilvl="2" w:tplc="8FF89E86" w:tentative="1">
      <w:start w:val="1"/>
      <w:numFmt w:val="bullet"/>
      <w:lvlText w:val=""/>
      <w:lvlJc w:val="left"/>
      <w:pPr>
        <w:ind w:left="2160" w:hanging="360"/>
      </w:pPr>
      <w:rPr>
        <w:rFonts w:ascii="Wingdings" w:hAnsi="Wingdings" w:hint="default"/>
      </w:rPr>
    </w:lvl>
    <w:lvl w:ilvl="3" w:tplc="E37C8922" w:tentative="1">
      <w:start w:val="1"/>
      <w:numFmt w:val="bullet"/>
      <w:lvlText w:val=""/>
      <w:lvlJc w:val="left"/>
      <w:pPr>
        <w:ind w:left="2880" w:hanging="360"/>
      </w:pPr>
      <w:rPr>
        <w:rFonts w:ascii="Symbol" w:hAnsi="Symbol" w:hint="default"/>
      </w:rPr>
    </w:lvl>
    <w:lvl w:ilvl="4" w:tplc="814243C2" w:tentative="1">
      <w:start w:val="1"/>
      <w:numFmt w:val="bullet"/>
      <w:lvlText w:val="o"/>
      <w:lvlJc w:val="left"/>
      <w:pPr>
        <w:ind w:left="3600" w:hanging="360"/>
      </w:pPr>
      <w:rPr>
        <w:rFonts w:ascii="Courier New" w:hAnsi="Courier New" w:cs="Courier New" w:hint="default"/>
      </w:rPr>
    </w:lvl>
    <w:lvl w:ilvl="5" w:tplc="DAEE5FF0" w:tentative="1">
      <w:start w:val="1"/>
      <w:numFmt w:val="bullet"/>
      <w:lvlText w:val=""/>
      <w:lvlJc w:val="left"/>
      <w:pPr>
        <w:ind w:left="4320" w:hanging="360"/>
      </w:pPr>
      <w:rPr>
        <w:rFonts w:ascii="Wingdings" w:hAnsi="Wingdings" w:hint="default"/>
      </w:rPr>
    </w:lvl>
    <w:lvl w:ilvl="6" w:tplc="FBE8B1E8" w:tentative="1">
      <w:start w:val="1"/>
      <w:numFmt w:val="bullet"/>
      <w:lvlText w:val=""/>
      <w:lvlJc w:val="left"/>
      <w:pPr>
        <w:ind w:left="5040" w:hanging="360"/>
      </w:pPr>
      <w:rPr>
        <w:rFonts w:ascii="Symbol" w:hAnsi="Symbol" w:hint="default"/>
      </w:rPr>
    </w:lvl>
    <w:lvl w:ilvl="7" w:tplc="C4A6C928" w:tentative="1">
      <w:start w:val="1"/>
      <w:numFmt w:val="bullet"/>
      <w:lvlText w:val="o"/>
      <w:lvlJc w:val="left"/>
      <w:pPr>
        <w:ind w:left="5760" w:hanging="360"/>
      </w:pPr>
      <w:rPr>
        <w:rFonts w:ascii="Courier New" w:hAnsi="Courier New" w:cs="Courier New" w:hint="default"/>
      </w:rPr>
    </w:lvl>
    <w:lvl w:ilvl="8" w:tplc="B8680A86" w:tentative="1">
      <w:start w:val="1"/>
      <w:numFmt w:val="bullet"/>
      <w:lvlText w:val=""/>
      <w:lvlJc w:val="left"/>
      <w:pPr>
        <w:ind w:left="6480" w:hanging="360"/>
      </w:pPr>
      <w:rPr>
        <w:rFonts w:ascii="Wingdings" w:hAnsi="Wingdings" w:hint="default"/>
      </w:rPr>
    </w:lvl>
  </w:abstractNum>
  <w:abstractNum w:abstractNumId="15" w15:restartNumberingAfterBreak="0">
    <w:nsid w:val="30723864"/>
    <w:multiLevelType w:val="hybridMultilevel"/>
    <w:tmpl w:val="1EF29F1E"/>
    <w:lvl w:ilvl="0" w:tplc="51F0F4B2">
      <w:start w:val="1"/>
      <w:numFmt w:val="bullet"/>
      <w:lvlText w:val=""/>
      <w:lvlJc w:val="left"/>
      <w:pPr>
        <w:ind w:left="720" w:hanging="360"/>
      </w:pPr>
      <w:rPr>
        <w:rFonts w:ascii="Symbol" w:hAnsi="Symbol" w:hint="default"/>
      </w:rPr>
    </w:lvl>
    <w:lvl w:ilvl="1" w:tplc="DAC2BE20" w:tentative="1">
      <w:start w:val="1"/>
      <w:numFmt w:val="bullet"/>
      <w:lvlText w:val="o"/>
      <w:lvlJc w:val="left"/>
      <w:pPr>
        <w:ind w:left="1440" w:hanging="360"/>
      </w:pPr>
      <w:rPr>
        <w:rFonts w:ascii="Courier New" w:hAnsi="Courier New" w:cs="Courier New" w:hint="default"/>
      </w:rPr>
    </w:lvl>
    <w:lvl w:ilvl="2" w:tplc="7480E57A" w:tentative="1">
      <w:start w:val="1"/>
      <w:numFmt w:val="bullet"/>
      <w:lvlText w:val=""/>
      <w:lvlJc w:val="left"/>
      <w:pPr>
        <w:ind w:left="2160" w:hanging="360"/>
      </w:pPr>
      <w:rPr>
        <w:rFonts w:ascii="Wingdings" w:hAnsi="Wingdings" w:hint="default"/>
      </w:rPr>
    </w:lvl>
    <w:lvl w:ilvl="3" w:tplc="FB6CFF68" w:tentative="1">
      <w:start w:val="1"/>
      <w:numFmt w:val="bullet"/>
      <w:lvlText w:val=""/>
      <w:lvlJc w:val="left"/>
      <w:pPr>
        <w:ind w:left="2880" w:hanging="360"/>
      </w:pPr>
      <w:rPr>
        <w:rFonts w:ascii="Symbol" w:hAnsi="Symbol" w:hint="default"/>
      </w:rPr>
    </w:lvl>
    <w:lvl w:ilvl="4" w:tplc="062C0AF8" w:tentative="1">
      <w:start w:val="1"/>
      <w:numFmt w:val="bullet"/>
      <w:lvlText w:val="o"/>
      <w:lvlJc w:val="left"/>
      <w:pPr>
        <w:ind w:left="3600" w:hanging="360"/>
      </w:pPr>
      <w:rPr>
        <w:rFonts w:ascii="Courier New" w:hAnsi="Courier New" w:cs="Courier New" w:hint="default"/>
      </w:rPr>
    </w:lvl>
    <w:lvl w:ilvl="5" w:tplc="3274D5E4" w:tentative="1">
      <w:start w:val="1"/>
      <w:numFmt w:val="bullet"/>
      <w:lvlText w:val=""/>
      <w:lvlJc w:val="left"/>
      <w:pPr>
        <w:ind w:left="4320" w:hanging="360"/>
      </w:pPr>
      <w:rPr>
        <w:rFonts w:ascii="Wingdings" w:hAnsi="Wingdings" w:hint="default"/>
      </w:rPr>
    </w:lvl>
    <w:lvl w:ilvl="6" w:tplc="1B1EA9E4" w:tentative="1">
      <w:start w:val="1"/>
      <w:numFmt w:val="bullet"/>
      <w:lvlText w:val=""/>
      <w:lvlJc w:val="left"/>
      <w:pPr>
        <w:ind w:left="5040" w:hanging="360"/>
      </w:pPr>
      <w:rPr>
        <w:rFonts w:ascii="Symbol" w:hAnsi="Symbol" w:hint="default"/>
      </w:rPr>
    </w:lvl>
    <w:lvl w:ilvl="7" w:tplc="118A2AE8" w:tentative="1">
      <w:start w:val="1"/>
      <w:numFmt w:val="bullet"/>
      <w:lvlText w:val="o"/>
      <w:lvlJc w:val="left"/>
      <w:pPr>
        <w:ind w:left="5760" w:hanging="360"/>
      </w:pPr>
      <w:rPr>
        <w:rFonts w:ascii="Courier New" w:hAnsi="Courier New" w:cs="Courier New" w:hint="default"/>
      </w:rPr>
    </w:lvl>
    <w:lvl w:ilvl="8" w:tplc="87621B48" w:tentative="1">
      <w:start w:val="1"/>
      <w:numFmt w:val="bullet"/>
      <w:lvlText w:val=""/>
      <w:lvlJc w:val="left"/>
      <w:pPr>
        <w:ind w:left="6480" w:hanging="360"/>
      </w:pPr>
      <w:rPr>
        <w:rFonts w:ascii="Wingdings" w:hAnsi="Wingdings" w:hint="default"/>
      </w:rPr>
    </w:lvl>
  </w:abstractNum>
  <w:abstractNum w:abstractNumId="16" w15:restartNumberingAfterBreak="0">
    <w:nsid w:val="30B675A5"/>
    <w:multiLevelType w:val="hybridMultilevel"/>
    <w:tmpl w:val="1E98FB82"/>
    <w:lvl w:ilvl="0" w:tplc="6EA87C72">
      <w:start w:val="1"/>
      <w:numFmt w:val="bullet"/>
      <w:lvlText w:val=""/>
      <w:lvlJc w:val="left"/>
      <w:pPr>
        <w:ind w:left="780" w:hanging="360"/>
      </w:pPr>
      <w:rPr>
        <w:rFonts w:ascii="Symbol" w:hAnsi="Symbol" w:hint="default"/>
      </w:rPr>
    </w:lvl>
    <w:lvl w:ilvl="1" w:tplc="8376ABF2" w:tentative="1">
      <w:start w:val="1"/>
      <w:numFmt w:val="bullet"/>
      <w:lvlText w:val="o"/>
      <w:lvlJc w:val="left"/>
      <w:pPr>
        <w:ind w:left="1500" w:hanging="360"/>
      </w:pPr>
      <w:rPr>
        <w:rFonts w:ascii="Courier New" w:hAnsi="Courier New" w:cs="Courier New" w:hint="default"/>
      </w:rPr>
    </w:lvl>
    <w:lvl w:ilvl="2" w:tplc="E0BC0862" w:tentative="1">
      <w:start w:val="1"/>
      <w:numFmt w:val="bullet"/>
      <w:lvlText w:val=""/>
      <w:lvlJc w:val="left"/>
      <w:pPr>
        <w:ind w:left="2220" w:hanging="360"/>
      </w:pPr>
      <w:rPr>
        <w:rFonts w:ascii="Wingdings" w:hAnsi="Wingdings" w:hint="default"/>
      </w:rPr>
    </w:lvl>
    <w:lvl w:ilvl="3" w:tplc="E2E89480" w:tentative="1">
      <w:start w:val="1"/>
      <w:numFmt w:val="bullet"/>
      <w:lvlText w:val=""/>
      <w:lvlJc w:val="left"/>
      <w:pPr>
        <w:ind w:left="2940" w:hanging="360"/>
      </w:pPr>
      <w:rPr>
        <w:rFonts w:ascii="Symbol" w:hAnsi="Symbol" w:hint="default"/>
      </w:rPr>
    </w:lvl>
    <w:lvl w:ilvl="4" w:tplc="6C125478" w:tentative="1">
      <w:start w:val="1"/>
      <w:numFmt w:val="bullet"/>
      <w:lvlText w:val="o"/>
      <w:lvlJc w:val="left"/>
      <w:pPr>
        <w:ind w:left="3660" w:hanging="360"/>
      </w:pPr>
      <w:rPr>
        <w:rFonts w:ascii="Courier New" w:hAnsi="Courier New" w:cs="Courier New" w:hint="default"/>
      </w:rPr>
    </w:lvl>
    <w:lvl w:ilvl="5" w:tplc="F63CF138" w:tentative="1">
      <w:start w:val="1"/>
      <w:numFmt w:val="bullet"/>
      <w:lvlText w:val=""/>
      <w:lvlJc w:val="left"/>
      <w:pPr>
        <w:ind w:left="4380" w:hanging="360"/>
      </w:pPr>
      <w:rPr>
        <w:rFonts w:ascii="Wingdings" w:hAnsi="Wingdings" w:hint="default"/>
      </w:rPr>
    </w:lvl>
    <w:lvl w:ilvl="6" w:tplc="AF526464" w:tentative="1">
      <w:start w:val="1"/>
      <w:numFmt w:val="bullet"/>
      <w:lvlText w:val=""/>
      <w:lvlJc w:val="left"/>
      <w:pPr>
        <w:ind w:left="5100" w:hanging="360"/>
      </w:pPr>
      <w:rPr>
        <w:rFonts w:ascii="Symbol" w:hAnsi="Symbol" w:hint="default"/>
      </w:rPr>
    </w:lvl>
    <w:lvl w:ilvl="7" w:tplc="C16E51AA" w:tentative="1">
      <w:start w:val="1"/>
      <w:numFmt w:val="bullet"/>
      <w:lvlText w:val="o"/>
      <w:lvlJc w:val="left"/>
      <w:pPr>
        <w:ind w:left="5820" w:hanging="360"/>
      </w:pPr>
      <w:rPr>
        <w:rFonts w:ascii="Courier New" w:hAnsi="Courier New" w:cs="Courier New" w:hint="default"/>
      </w:rPr>
    </w:lvl>
    <w:lvl w:ilvl="8" w:tplc="499A1386" w:tentative="1">
      <w:start w:val="1"/>
      <w:numFmt w:val="bullet"/>
      <w:lvlText w:val=""/>
      <w:lvlJc w:val="left"/>
      <w:pPr>
        <w:ind w:left="6540" w:hanging="360"/>
      </w:pPr>
      <w:rPr>
        <w:rFonts w:ascii="Wingdings" w:hAnsi="Wingdings" w:hint="default"/>
      </w:rPr>
    </w:lvl>
  </w:abstractNum>
  <w:abstractNum w:abstractNumId="17" w15:restartNumberingAfterBreak="0">
    <w:nsid w:val="3A61665C"/>
    <w:multiLevelType w:val="hybridMultilevel"/>
    <w:tmpl w:val="C8748DAA"/>
    <w:lvl w:ilvl="0" w:tplc="DDBC3148">
      <w:start w:val="1"/>
      <w:numFmt w:val="bullet"/>
      <w:lvlText w:val=""/>
      <w:lvlJc w:val="left"/>
      <w:pPr>
        <w:ind w:left="720" w:hanging="360"/>
      </w:pPr>
      <w:rPr>
        <w:rFonts w:ascii="Symbol" w:hAnsi="Symbol" w:hint="default"/>
      </w:rPr>
    </w:lvl>
    <w:lvl w:ilvl="1" w:tplc="ECBEDFF6" w:tentative="1">
      <w:start w:val="1"/>
      <w:numFmt w:val="bullet"/>
      <w:lvlText w:val="o"/>
      <w:lvlJc w:val="left"/>
      <w:pPr>
        <w:ind w:left="1440" w:hanging="360"/>
      </w:pPr>
      <w:rPr>
        <w:rFonts w:ascii="Courier New" w:hAnsi="Courier New" w:cs="Courier New" w:hint="default"/>
      </w:rPr>
    </w:lvl>
    <w:lvl w:ilvl="2" w:tplc="9AAC6200" w:tentative="1">
      <w:start w:val="1"/>
      <w:numFmt w:val="bullet"/>
      <w:lvlText w:val=""/>
      <w:lvlJc w:val="left"/>
      <w:pPr>
        <w:ind w:left="2160" w:hanging="360"/>
      </w:pPr>
      <w:rPr>
        <w:rFonts w:ascii="Wingdings" w:hAnsi="Wingdings" w:hint="default"/>
      </w:rPr>
    </w:lvl>
    <w:lvl w:ilvl="3" w:tplc="07A6D9BE" w:tentative="1">
      <w:start w:val="1"/>
      <w:numFmt w:val="bullet"/>
      <w:lvlText w:val=""/>
      <w:lvlJc w:val="left"/>
      <w:pPr>
        <w:ind w:left="2880" w:hanging="360"/>
      </w:pPr>
      <w:rPr>
        <w:rFonts w:ascii="Symbol" w:hAnsi="Symbol" w:hint="default"/>
      </w:rPr>
    </w:lvl>
    <w:lvl w:ilvl="4" w:tplc="023AE434" w:tentative="1">
      <w:start w:val="1"/>
      <w:numFmt w:val="bullet"/>
      <w:lvlText w:val="o"/>
      <w:lvlJc w:val="left"/>
      <w:pPr>
        <w:ind w:left="3600" w:hanging="360"/>
      </w:pPr>
      <w:rPr>
        <w:rFonts w:ascii="Courier New" w:hAnsi="Courier New" w:cs="Courier New" w:hint="default"/>
      </w:rPr>
    </w:lvl>
    <w:lvl w:ilvl="5" w:tplc="569ABA7A" w:tentative="1">
      <w:start w:val="1"/>
      <w:numFmt w:val="bullet"/>
      <w:lvlText w:val=""/>
      <w:lvlJc w:val="left"/>
      <w:pPr>
        <w:ind w:left="4320" w:hanging="360"/>
      </w:pPr>
      <w:rPr>
        <w:rFonts w:ascii="Wingdings" w:hAnsi="Wingdings" w:hint="default"/>
      </w:rPr>
    </w:lvl>
    <w:lvl w:ilvl="6" w:tplc="546665A6" w:tentative="1">
      <w:start w:val="1"/>
      <w:numFmt w:val="bullet"/>
      <w:lvlText w:val=""/>
      <w:lvlJc w:val="left"/>
      <w:pPr>
        <w:ind w:left="5040" w:hanging="360"/>
      </w:pPr>
      <w:rPr>
        <w:rFonts w:ascii="Symbol" w:hAnsi="Symbol" w:hint="default"/>
      </w:rPr>
    </w:lvl>
    <w:lvl w:ilvl="7" w:tplc="F844D650" w:tentative="1">
      <w:start w:val="1"/>
      <w:numFmt w:val="bullet"/>
      <w:lvlText w:val="o"/>
      <w:lvlJc w:val="left"/>
      <w:pPr>
        <w:ind w:left="5760" w:hanging="360"/>
      </w:pPr>
      <w:rPr>
        <w:rFonts w:ascii="Courier New" w:hAnsi="Courier New" w:cs="Courier New" w:hint="default"/>
      </w:rPr>
    </w:lvl>
    <w:lvl w:ilvl="8" w:tplc="48F8C2D4" w:tentative="1">
      <w:start w:val="1"/>
      <w:numFmt w:val="bullet"/>
      <w:lvlText w:val=""/>
      <w:lvlJc w:val="left"/>
      <w:pPr>
        <w:ind w:left="6480" w:hanging="360"/>
      </w:pPr>
      <w:rPr>
        <w:rFonts w:ascii="Wingdings" w:hAnsi="Wingdings" w:hint="default"/>
      </w:rPr>
    </w:lvl>
  </w:abstractNum>
  <w:abstractNum w:abstractNumId="18" w15:restartNumberingAfterBreak="0">
    <w:nsid w:val="3BC66A82"/>
    <w:multiLevelType w:val="hybridMultilevel"/>
    <w:tmpl w:val="FB4E9B3C"/>
    <w:lvl w:ilvl="0" w:tplc="1FF2E6EA">
      <w:start w:val="1"/>
      <w:numFmt w:val="bullet"/>
      <w:lvlText w:val=""/>
      <w:lvlJc w:val="left"/>
      <w:pPr>
        <w:ind w:left="720" w:hanging="360"/>
      </w:pPr>
      <w:rPr>
        <w:rFonts w:ascii="Symbol" w:hAnsi="Symbol" w:hint="default"/>
      </w:rPr>
    </w:lvl>
    <w:lvl w:ilvl="1" w:tplc="3E06D172" w:tentative="1">
      <w:start w:val="1"/>
      <w:numFmt w:val="bullet"/>
      <w:lvlText w:val="o"/>
      <w:lvlJc w:val="left"/>
      <w:pPr>
        <w:ind w:left="1440" w:hanging="360"/>
      </w:pPr>
      <w:rPr>
        <w:rFonts w:ascii="Courier New" w:hAnsi="Courier New" w:cs="Courier New" w:hint="default"/>
      </w:rPr>
    </w:lvl>
    <w:lvl w:ilvl="2" w:tplc="919472B8" w:tentative="1">
      <w:start w:val="1"/>
      <w:numFmt w:val="bullet"/>
      <w:lvlText w:val=""/>
      <w:lvlJc w:val="left"/>
      <w:pPr>
        <w:ind w:left="2160" w:hanging="360"/>
      </w:pPr>
      <w:rPr>
        <w:rFonts w:ascii="Wingdings" w:hAnsi="Wingdings" w:hint="default"/>
      </w:rPr>
    </w:lvl>
    <w:lvl w:ilvl="3" w:tplc="8E3C00F8" w:tentative="1">
      <w:start w:val="1"/>
      <w:numFmt w:val="bullet"/>
      <w:lvlText w:val=""/>
      <w:lvlJc w:val="left"/>
      <w:pPr>
        <w:ind w:left="2880" w:hanging="360"/>
      </w:pPr>
      <w:rPr>
        <w:rFonts w:ascii="Symbol" w:hAnsi="Symbol" w:hint="default"/>
      </w:rPr>
    </w:lvl>
    <w:lvl w:ilvl="4" w:tplc="AC6C4972" w:tentative="1">
      <w:start w:val="1"/>
      <w:numFmt w:val="bullet"/>
      <w:lvlText w:val="o"/>
      <w:lvlJc w:val="left"/>
      <w:pPr>
        <w:ind w:left="3600" w:hanging="360"/>
      </w:pPr>
      <w:rPr>
        <w:rFonts w:ascii="Courier New" w:hAnsi="Courier New" w:cs="Courier New" w:hint="default"/>
      </w:rPr>
    </w:lvl>
    <w:lvl w:ilvl="5" w:tplc="EC18E4DA" w:tentative="1">
      <w:start w:val="1"/>
      <w:numFmt w:val="bullet"/>
      <w:lvlText w:val=""/>
      <w:lvlJc w:val="left"/>
      <w:pPr>
        <w:ind w:left="4320" w:hanging="360"/>
      </w:pPr>
      <w:rPr>
        <w:rFonts w:ascii="Wingdings" w:hAnsi="Wingdings" w:hint="default"/>
      </w:rPr>
    </w:lvl>
    <w:lvl w:ilvl="6" w:tplc="07B28208" w:tentative="1">
      <w:start w:val="1"/>
      <w:numFmt w:val="bullet"/>
      <w:lvlText w:val=""/>
      <w:lvlJc w:val="left"/>
      <w:pPr>
        <w:ind w:left="5040" w:hanging="360"/>
      </w:pPr>
      <w:rPr>
        <w:rFonts w:ascii="Symbol" w:hAnsi="Symbol" w:hint="default"/>
      </w:rPr>
    </w:lvl>
    <w:lvl w:ilvl="7" w:tplc="F636F924" w:tentative="1">
      <w:start w:val="1"/>
      <w:numFmt w:val="bullet"/>
      <w:lvlText w:val="o"/>
      <w:lvlJc w:val="left"/>
      <w:pPr>
        <w:ind w:left="5760" w:hanging="360"/>
      </w:pPr>
      <w:rPr>
        <w:rFonts w:ascii="Courier New" w:hAnsi="Courier New" w:cs="Courier New" w:hint="default"/>
      </w:rPr>
    </w:lvl>
    <w:lvl w:ilvl="8" w:tplc="6818F862" w:tentative="1">
      <w:start w:val="1"/>
      <w:numFmt w:val="bullet"/>
      <w:lvlText w:val=""/>
      <w:lvlJc w:val="left"/>
      <w:pPr>
        <w:ind w:left="6480" w:hanging="360"/>
      </w:pPr>
      <w:rPr>
        <w:rFonts w:ascii="Wingdings" w:hAnsi="Wingdings" w:hint="default"/>
      </w:rPr>
    </w:lvl>
  </w:abstractNum>
  <w:abstractNum w:abstractNumId="19" w15:restartNumberingAfterBreak="0">
    <w:nsid w:val="409C61FB"/>
    <w:multiLevelType w:val="hybridMultilevel"/>
    <w:tmpl w:val="69962A60"/>
    <w:lvl w:ilvl="0" w:tplc="C17A1CB6">
      <w:start w:val="1"/>
      <w:numFmt w:val="bullet"/>
      <w:lvlText w:val=""/>
      <w:lvlJc w:val="left"/>
      <w:pPr>
        <w:ind w:left="720" w:hanging="360"/>
      </w:pPr>
      <w:rPr>
        <w:rFonts w:ascii="Symbol" w:hAnsi="Symbol" w:hint="default"/>
      </w:rPr>
    </w:lvl>
    <w:lvl w:ilvl="1" w:tplc="E034DC42" w:tentative="1">
      <w:start w:val="1"/>
      <w:numFmt w:val="bullet"/>
      <w:lvlText w:val="o"/>
      <w:lvlJc w:val="left"/>
      <w:pPr>
        <w:ind w:left="1440" w:hanging="360"/>
      </w:pPr>
      <w:rPr>
        <w:rFonts w:ascii="Courier New" w:hAnsi="Courier New" w:cs="Courier New" w:hint="default"/>
      </w:rPr>
    </w:lvl>
    <w:lvl w:ilvl="2" w:tplc="8AFA37FA" w:tentative="1">
      <w:start w:val="1"/>
      <w:numFmt w:val="bullet"/>
      <w:lvlText w:val=""/>
      <w:lvlJc w:val="left"/>
      <w:pPr>
        <w:ind w:left="2160" w:hanging="360"/>
      </w:pPr>
      <w:rPr>
        <w:rFonts w:ascii="Wingdings" w:hAnsi="Wingdings" w:hint="default"/>
      </w:rPr>
    </w:lvl>
    <w:lvl w:ilvl="3" w:tplc="C2467EEC" w:tentative="1">
      <w:start w:val="1"/>
      <w:numFmt w:val="bullet"/>
      <w:lvlText w:val=""/>
      <w:lvlJc w:val="left"/>
      <w:pPr>
        <w:ind w:left="2880" w:hanging="360"/>
      </w:pPr>
      <w:rPr>
        <w:rFonts w:ascii="Symbol" w:hAnsi="Symbol" w:hint="default"/>
      </w:rPr>
    </w:lvl>
    <w:lvl w:ilvl="4" w:tplc="B01CCB8E" w:tentative="1">
      <w:start w:val="1"/>
      <w:numFmt w:val="bullet"/>
      <w:lvlText w:val="o"/>
      <w:lvlJc w:val="left"/>
      <w:pPr>
        <w:ind w:left="3600" w:hanging="360"/>
      </w:pPr>
      <w:rPr>
        <w:rFonts w:ascii="Courier New" w:hAnsi="Courier New" w:cs="Courier New" w:hint="default"/>
      </w:rPr>
    </w:lvl>
    <w:lvl w:ilvl="5" w:tplc="C144C482" w:tentative="1">
      <w:start w:val="1"/>
      <w:numFmt w:val="bullet"/>
      <w:lvlText w:val=""/>
      <w:lvlJc w:val="left"/>
      <w:pPr>
        <w:ind w:left="4320" w:hanging="360"/>
      </w:pPr>
      <w:rPr>
        <w:rFonts w:ascii="Wingdings" w:hAnsi="Wingdings" w:hint="default"/>
      </w:rPr>
    </w:lvl>
    <w:lvl w:ilvl="6" w:tplc="6346EAB0" w:tentative="1">
      <w:start w:val="1"/>
      <w:numFmt w:val="bullet"/>
      <w:lvlText w:val=""/>
      <w:lvlJc w:val="left"/>
      <w:pPr>
        <w:ind w:left="5040" w:hanging="360"/>
      </w:pPr>
      <w:rPr>
        <w:rFonts w:ascii="Symbol" w:hAnsi="Symbol" w:hint="default"/>
      </w:rPr>
    </w:lvl>
    <w:lvl w:ilvl="7" w:tplc="202448CE" w:tentative="1">
      <w:start w:val="1"/>
      <w:numFmt w:val="bullet"/>
      <w:lvlText w:val="o"/>
      <w:lvlJc w:val="left"/>
      <w:pPr>
        <w:ind w:left="5760" w:hanging="360"/>
      </w:pPr>
      <w:rPr>
        <w:rFonts w:ascii="Courier New" w:hAnsi="Courier New" w:cs="Courier New" w:hint="default"/>
      </w:rPr>
    </w:lvl>
    <w:lvl w:ilvl="8" w:tplc="7F7C3954" w:tentative="1">
      <w:start w:val="1"/>
      <w:numFmt w:val="bullet"/>
      <w:lvlText w:val=""/>
      <w:lvlJc w:val="left"/>
      <w:pPr>
        <w:ind w:left="6480" w:hanging="360"/>
      </w:pPr>
      <w:rPr>
        <w:rFonts w:ascii="Wingdings" w:hAnsi="Wingdings" w:hint="default"/>
      </w:rPr>
    </w:lvl>
  </w:abstractNum>
  <w:abstractNum w:abstractNumId="20" w15:restartNumberingAfterBreak="0">
    <w:nsid w:val="40E13372"/>
    <w:multiLevelType w:val="hybridMultilevel"/>
    <w:tmpl w:val="3208B034"/>
    <w:lvl w:ilvl="0" w:tplc="FB823294">
      <w:start w:val="1"/>
      <w:numFmt w:val="bullet"/>
      <w:lvlText w:val=""/>
      <w:lvlJc w:val="left"/>
      <w:pPr>
        <w:ind w:left="360" w:hanging="360"/>
      </w:pPr>
      <w:rPr>
        <w:rFonts w:ascii="Symbol" w:hAnsi="Symbol" w:hint="default"/>
      </w:rPr>
    </w:lvl>
    <w:lvl w:ilvl="1" w:tplc="E78ECDB4" w:tentative="1">
      <w:start w:val="1"/>
      <w:numFmt w:val="bullet"/>
      <w:lvlText w:val="o"/>
      <w:lvlJc w:val="left"/>
      <w:pPr>
        <w:ind w:left="1440" w:hanging="360"/>
      </w:pPr>
      <w:rPr>
        <w:rFonts w:ascii="Courier New" w:hAnsi="Courier New" w:cs="Courier New" w:hint="default"/>
      </w:rPr>
    </w:lvl>
    <w:lvl w:ilvl="2" w:tplc="14FC4B56" w:tentative="1">
      <w:start w:val="1"/>
      <w:numFmt w:val="bullet"/>
      <w:lvlText w:val=""/>
      <w:lvlJc w:val="left"/>
      <w:pPr>
        <w:ind w:left="2160" w:hanging="360"/>
      </w:pPr>
      <w:rPr>
        <w:rFonts w:ascii="Wingdings" w:hAnsi="Wingdings" w:hint="default"/>
      </w:rPr>
    </w:lvl>
    <w:lvl w:ilvl="3" w:tplc="77A431F0" w:tentative="1">
      <w:start w:val="1"/>
      <w:numFmt w:val="bullet"/>
      <w:lvlText w:val=""/>
      <w:lvlJc w:val="left"/>
      <w:pPr>
        <w:ind w:left="2880" w:hanging="360"/>
      </w:pPr>
      <w:rPr>
        <w:rFonts w:ascii="Symbol" w:hAnsi="Symbol" w:hint="default"/>
      </w:rPr>
    </w:lvl>
    <w:lvl w:ilvl="4" w:tplc="479459B2" w:tentative="1">
      <w:start w:val="1"/>
      <w:numFmt w:val="bullet"/>
      <w:lvlText w:val="o"/>
      <w:lvlJc w:val="left"/>
      <w:pPr>
        <w:ind w:left="3600" w:hanging="360"/>
      </w:pPr>
      <w:rPr>
        <w:rFonts w:ascii="Courier New" w:hAnsi="Courier New" w:cs="Courier New" w:hint="default"/>
      </w:rPr>
    </w:lvl>
    <w:lvl w:ilvl="5" w:tplc="7B18E2D8" w:tentative="1">
      <w:start w:val="1"/>
      <w:numFmt w:val="bullet"/>
      <w:lvlText w:val=""/>
      <w:lvlJc w:val="left"/>
      <w:pPr>
        <w:ind w:left="4320" w:hanging="360"/>
      </w:pPr>
      <w:rPr>
        <w:rFonts w:ascii="Wingdings" w:hAnsi="Wingdings" w:hint="default"/>
      </w:rPr>
    </w:lvl>
    <w:lvl w:ilvl="6" w:tplc="F86A7BE2" w:tentative="1">
      <w:start w:val="1"/>
      <w:numFmt w:val="bullet"/>
      <w:lvlText w:val=""/>
      <w:lvlJc w:val="left"/>
      <w:pPr>
        <w:ind w:left="5040" w:hanging="360"/>
      </w:pPr>
      <w:rPr>
        <w:rFonts w:ascii="Symbol" w:hAnsi="Symbol" w:hint="default"/>
      </w:rPr>
    </w:lvl>
    <w:lvl w:ilvl="7" w:tplc="0180FAE4" w:tentative="1">
      <w:start w:val="1"/>
      <w:numFmt w:val="bullet"/>
      <w:lvlText w:val="o"/>
      <w:lvlJc w:val="left"/>
      <w:pPr>
        <w:ind w:left="5760" w:hanging="360"/>
      </w:pPr>
      <w:rPr>
        <w:rFonts w:ascii="Courier New" w:hAnsi="Courier New" w:cs="Courier New" w:hint="default"/>
      </w:rPr>
    </w:lvl>
    <w:lvl w:ilvl="8" w:tplc="91DAF812" w:tentative="1">
      <w:start w:val="1"/>
      <w:numFmt w:val="bullet"/>
      <w:lvlText w:val=""/>
      <w:lvlJc w:val="left"/>
      <w:pPr>
        <w:ind w:left="6480" w:hanging="360"/>
      </w:pPr>
      <w:rPr>
        <w:rFonts w:ascii="Wingdings" w:hAnsi="Wingdings" w:hint="default"/>
      </w:rPr>
    </w:lvl>
  </w:abstractNum>
  <w:abstractNum w:abstractNumId="21" w15:restartNumberingAfterBreak="0">
    <w:nsid w:val="43F27060"/>
    <w:multiLevelType w:val="hybridMultilevel"/>
    <w:tmpl w:val="D0B4068C"/>
    <w:lvl w:ilvl="0" w:tplc="A14C4FE0">
      <w:numFmt w:val="bullet"/>
      <w:lvlText w:val="•"/>
      <w:lvlJc w:val="left"/>
      <w:pPr>
        <w:ind w:left="1080" w:hanging="360"/>
      </w:pPr>
      <w:rPr>
        <w:rFonts w:ascii="Arial" w:eastAsiaTheme="minorHAnsi" w:hAnsi="Arial" w:cs="Arial" w:hint="default"/>
      </w:rPr>
    </w:lvl>
    <w:lvl w:ilvl="1" w:tplc="A5F2A6A4" w:tentative="1">
      <w:start w:val="1"/>
      <w:numFmt w:val="bullet"/>
      <w:lvlText w:val="o"/>
      <w:lvlJc w:val="left"/>
      <w:pPr>
        <w:ind w:left="1440" w:hanging="360"/>
      </w:pPr>
      <w:rPr>
        <w:rFonts w:ascii="Courier New" w:hAnsi="Courier New" w:cs="Courier New" w:hint="default"/>
      </w:rPr>
    </w:lvl>
    <w:lvl w:ilvl="2" w:tplc="4E0A3948" w:tentative="1">
      <w:start w:val="1"/>
      <w:numFmt w:val="bullet"/>
      <w:lvlText w:val=""/>
      <w:lvlJc w:val="left"/>
      <w:pPr>
        <w:ind w:left="2160" w:hanging="360"/>
      </w:pPr>
      <w:rPr>
        <w:rFonts w:ascii="Wingdings" w:hAnsi="Wingdings" w:hint="default"/>
      </w:rPr>
    </w:lvl>
    <w:lvl w:ilvl="3" w:tplc="EDDA7034" w:tentative="1">
      <w:start w:val="1"/>
      <w:numFmt w:val="bullet"/>
      <w:lvlText w:val=""/>
      <w:lvlJc w:val="left"/>
      <w:pPr>
        <w:ind w:left="2880" w:hanging="360"/>
      </w:pPr>
      <w:rPr>
        <w:rFonts w:ascii="Symbol" w:hAnsi="Symbol" w:hint="default"/>
      </w:rPr>
    </w:lvl>
    <w:lvl w:ilvl="4" w:tplc="0F00BE5A" w:tentative="1">
      <w:start w:val="1"/>
      <w:numFmt w:val="bullet"/>
      <w:lvlText w:val="o"/>
      <w:lvlJc w:val="left"/>
      <w:pPr>
        <w:ind w:left="3600" w:hanging="360"/>
      </w:pPr>
      <w:rPr>
        <w:rFonts w:ascii="Courier New" w:hAnsi="Courier New" w:cs="Courier New" w:hint="default"/>
      </w:rPr>
    </w:lvl>
    <w:lvl w:ilvl="5" w:tplc="1766F906" w:tentative="1">
      <w:start w:val="1"/>
      <w:numFmt w:val="bullet"/>
      <w:lvlText w:val=""/>
      <w:lvlJc w:val="left"/>
      <w:pPr>
        <w:ind w:left="4320" w:hanging="360"/>
      </w:pPr>
      <w:rPr>
        <w:rFonts w:ascii="Wingdings" w:hAnsi="Wingdings" w:hint="default"/>
      </w:rPr>
    </w:lvl>
    <w:lvl w:ilvl="6" w:tplc="0B58A516" w:tentative="1">
      <w:start w:val="1"/>
      <w:numFmt w:val="bullet"/>
      <w:lvlText w:val=""/>
      <w:lvlJc w:val="left"/>
      <w:pPr>
        <w:ind w:left="5040" w:hanging="360"/>
      </w:pPr>
      <w:rPr>
        <w:rFonts w:ascii="Symbol" w:hAnsi="Symbol" w:hint="default"/>
      </w:rPr>
    </w:lvl>
    <w:lvl w:ilvl="7" w:tplc="AA7E51A0" w:tentative="1">
      <w:start w:val="1"/>
      <w:numFmt w:val="bullet"/>
      <w:lvlText w:val="o"/>
      <w:lvlJc w:val="left"/>
      <w:pPr>
        <w:ind w:left="5760" w:hanging="360"/>
      </w:pPr>
      <w:rPr>
        <w:rFonts w:ascii="Courier New" w:hAnsi="Courier New" w:cs="Courier New" w:hint="default"/>
      </w:rPr>
    </w:lvl>
    <w:lvl w:ilvl="8" w:tplc="C470A012" w:tentative="1">
      <w:start w:val="1"/>
      <w:numFmt w:val="bullet"/>
      <w:lvlText w:val=""/>
      <w:lvlJc w:val="left"/>
      <w:pPr>
        <w:ind w:left="6480" w:hanging="360"/>
      </w:pPr>
      <w:rPr>
        <w:rFonts w:ascii="Wingdings" w:hAnsi="Wingdings" w:hint="default"/>
      </w:rPr>
    </w:lvl>
  </w:abstractNum>
  <w:abstractNum w:abstractNumId="22" w15:restartNumberingAfterBreak="0">
    <w:nsid w:val="46933BA0"/>
    <w:multiLevelType w:val="hybridMultilevel"/>
    <w:tmpl w:val="4A7A7770"/>
    <w:lvl w:ilvl="0" w:tplc="C1C2BDB0">
      <w:start w:val="1"/>
      <w:numFmt w:val="bullet"/>
      <w:lvlText w:val=""/>
      <w:lvlJc w:val="left"/>
      <w:pPr>
        <w:ind w:left="720" w:hanging="360"/>
      </w:pPr>
      <w:rPr>
        <w:rFonts w:ascii="Symbol" w:hAnsi="Symbol" w:hint="default"/>
      </w:rPr>
    </w:lvl>
    <w:lvl w:ilvl="1" w:tplc="8A207BD6" w:tentative="1">
      <w:start w:val="1"/>
      <w:numFmt w:val="bullet"/>
      <w:lvlText w:val="o"/>
      <w:lvlJc w:val="left"/>
      <w:pPr>
        <w:ind w:left="1440" w:hanging="360"/>
      </w:pPr>
      <w:rPr>
        <w:rFonts w:ascii="Courier New" w:hAnsi="Courier New" w:cs="Courier New" w:hint="default"/>
      </w:rPr>
    </w:lvl>
    <w:lvl w:ilvl="2" w:tplc="2DAEBD78" w:tentative="1">
      <w:start w:val="1"/>
      <w:numFmt w:val="bullet"/>
      <w:lvlText w:val=""/>
      <w:lvlJc w:val="left"/>
      <w:pPr>
        <w:ind w:left="2160" w:hanging="360"/>
      </w:pPr>
      <w:rPr>
        <w:rFonts w:ascii="Wingdings" w:hAnsi="Wingdings" w:hint="default"/>
      </w:rPr>
    </w:lvl>
    <w:lvl w:ilvl="3" w:tplc="56A68F12" w:tentative="1">
      <w:start w:val="1"/>
      <w:numFmt w:val="bullet"/>
      <w:lvlText w:val=""/>
      <w:lvlJc w:val="left"/>
      <w:pPr>
        <w:ind w:left="2880" w:hanging="360"/>
      </w:pPr>
      <w:rPr>
        <w:rFonts w:ascii="Symbol" w:hAnsi="Symbol" w:hint="default"/>
      </w:rPr>
    </w:lvl>
    <w:lvl w:ilvl="4" w:tplc="1734AA8E" w:tentative="1">
      <w:start w:val="1"/>
      <w:numFmt w:val="bullet"/>
      <w:lvlText w:val="o"/>
      <w:lvlJc w:val="left"/>
      <w:pPr>
        <w:ind w:left="3600" w:hanging="360"/>
      </w:pPr>
      <w:rPr>
        <w:rFonts w:ascii="Courier New" w:hAnsi="Courier New" w:cs="Courier New" w:hint="default"/>
      </w:rPr>
    </w:lvl>
    <w:lvl w:ilvl="5" w:tplc="77DCA1D0" w:tentative="1">
      <w:start w:val="1"/>
      <w:numFmt w:val="bullet"/>
      <w:lvlText w:val=""/>
      <w:lvlJc w:val="left"/>
      <w:pPr>
        <w:ind w:left="4320" w:hanging="360"/>
      </w:pPr>
      <w:rPr>
        <w:rFonts w:ascii="Wingdings" w:hAnsi="Wingdings" w:hint="default"/>
      </w:rPr>
    </w:lvl>
    <w:lvl w:ilvl="6" w:tplc="2F86738E" w:tentative="1">
      <w:start w:val="1"/>
      <w:numFmt w:val="bullet"/>
      <w:lvlText w:val=""/>
      <w:lvlJc w:val="left"/>
      <w:pPr>
        <w:ind w:left="5040" w:hanging="360"/>
      </w:pPr>
      <w:rPr>
        <w:rFonts w:ascii="Symbol" w:hAnsi="Symbol" w:hint="default"/>
      </w:rPr>
    </w:lvl>
    <w:lvl w:ilvl="7" w:tplc="B3A67EA8" w:tentative="1">
      <w:start w:val="1"/>
      <w:numFmt w:val="bullet"/>
      <w:lvlText w:val="o"/>
      <w:lvlJc w:val="left"/>
      <w:pPr>
        <w:ind w:left="5760" w:hanging="360"/>
      </w:pPr>
      <w:rPr>
        <w:rFonts w:ascii="Courier New" w:hAnsi="Courier New" w:cs="Courier New" w:hint="default"/>
      </w:rPr>
    </w:lvl>
    <w:lvl w:ilvl="8" w:tplc="8828C5B6" w:tentative="1">
      <w:start w:val="1"/>
      <w:numFmt w:val="bullet"/>
      <w:lvlText w:val=""/>
      <w:lvlJc w:val="left"/>
      <w:pPr>
        <w:ind w:left="6480" w:hanging="360"/>
      </w:pPr>
      <w:rPr>
        <w:rFonts w:ascii="Wingdings" w:hAnsi="Wingdings" w:hint="default"/>
      </w:rPr>
    </w:lvl>
  </w:abstractNum>
  <w:abstractNum w:abstractNumId="23" w15:restartNumberingAfterBreak="0">
    <w:nsid w:val="47CC2A02"/>
    <w:multiLevelType w:val="hybridMultilevel"/>
    <w:tmpl w:val="A4AC02A6"/>
    <w:lvl w:ilvl="0" w:tplc="6308BD26">
      <w:start w:val="1"/>
      <w:numFmt w:val="bullet"/>
      <w:lvlText w:val=""/>
      <w:lvlJc w:val="left"/>
      <w:pPr>
        <w:ind w:left="1080" w:hanging="360"/>
      </w:pPr>
      <w:rPr>
        <w:rFonts w:ascii="Symbol" w:hAnsi="Symbol" w:hint="default"/>
      </w:rPr>
    </w:lvl>
    <w:lvl w:ilvl="1" w:tplc="0F6887D6" w:tentative="1">
      <w:start w:val="1"/>
      <w:numFmt w:val="bullet"/>
      <w:lvlText w:val="o"/>
      <w:lvlJc w:val="left"/>
      <w:pPr>
        <w:ind w:left="1440" w:hanging="360"/>
      </w:pPr>
      <w:rPr>
        <w:rFonts w:ascii="Courier New" w:hAnsi="Courier New" w:cs="Courier New" w:hint="default"/>
      </w:rPr>
    </w:lvl>
    <w:lvl w:ilvl="2" w:tplc="8EB8B8D2" w:tentative="1">
      <w:start w:val="1"/>
      <w:numFmt w:val="bullet"/>
      <w:lvlText w:val=""/>
      <w:lvlJc w:val="left"/>
      <w:pPr>
        <w:ind w:left="2160" w:hanging="360"/>
      </w:pPr>
      <w:rPr>
        <w:rFonts w:ascii="Wingdings" w:hAnsi="Wingdings" w:hint="default"/>
      </w:rPr>
    </w:lvl>
    <w:lvl w:ilvl="3" w:tplc="F4B2E90E" w:tentative="1">
      <w:start w:val="1"/>
      <w:numFmt w:val="bullet"/>
      <w:lvlText w:val=""/>
      <w:lvlJc w:val="left"/>
      <w:pPr>
        <w:ind w:left="2880" w:hanging="360"/>
      </w:pPr>
      <w:rPr>
        <w:rFonts w:ascii="Symbol" w:hAnsi="Symbol" w:hint="default"/>
      </w:rPr>
    </w:lvl>
    <w:lvl w:ilvl="4" w:tplc="7684108C" w:tentative="1">
      <w:start w:val="1"/>
      <w:numFmt w:val="bullet"/>
      <w:lvlText w:val="o"/>
      <w:lvlJc w:val="left"/>
      <w:pPr>
        <w:ind w:left="3600" w:hanging="360"/>
      </w:pPr>
      <w:rPr>
        <w:rFonts w:ascii="Courier New" w:hAnsi="Courier New" w:cs="Courier New" w:hint="default"/>
      </w:rPr>
    </w:lvl>
    <w:lvl w:ilvl="5" w:tplc="312CB34E" w:tentative="1">
      <w:start w:val="1"/>
      <w:numFmt w:val="bullet"/>
      <w:lvlText w:val=""/>
      <w:lvlJc w:val="left"/>
      <w:pPr>
        <w:ind w:left="4320" w:hanging="360"/>
      </w:pPr>
      <w:rPr>
        <w:rFonts w:ascii="Wingdings" w:hAnsi="Wingdings" w:hint="default"/>
      </w:rPr>
    </w:lvl>
    <w:lvl w:ilvl="6" w:tplc="53266DFA" w:tentative="1">
      <w:start w:val="1"/>
      <w:numFmt w:val="bullet"/>
      <w:lvlText w:val=""/>
      <w:lvlJc w:val="left"/>
      <w:pPr>
        <w:ind w:left="5040" w:hanging="360"/>
      </w:pPr>
      <w:rPr>
        <w:rFonts w:ascii="Symbol" w:hAnsi="Symbol" w:hint="default"/>
      </w:rPr>
    </w:lvl>
    <w:lvl w:ilvl="7" w:tplc="885EEC54" w:tentative="1">
      <w:start w:val="1"/>
      <w:numFmt w:val="bullet"/>
      <w:lvlText w:val="o"/>
      <w:lvlJc w:val="left"/>
      <w:pPr>
        <w:ind w:left="5760" w:hanging="360"/>
      </w:pPr>
      <w:rPr>
        <w:rFonts w:ascii="Courier New" w:hAnsi="Courier New" w:cs="Courier New" w:hint="default"/>
      </w:rPr>
    </w:lvl>
    <w:lvl w:ilvl="8" w:tplc="0622AA16" w:tentative="1">
      <w:start w:val="1"/>
      <w:numFmt w:val="bullet"/>
      <w:lvlText w:val=""/>
      <w:lvlJc w:val="left"/>
      <w:pPr>
        <w:ind w:left="6480" w:hanging="360"/>
      </w:pPr>
      <w:rPr>
        <w:rFonts w:ascii="Wingdings" w:hAnsi="Wingdings" w:hint="default"/>
      </w:rPr>
    </w:lvl>
  </w:abstractNum>
  <w:abstractNum w:abstractNumId="24" w15:restartNumberingAfterBreak="0">
    <w:nsid w:val="4A6721D2"/>
    <w:multiLevelType w:val="hybridMultilevel"/>
    <w:tmpl w:val="764E013E"/>
    <w:lvl w:ilvl="0" w:tplc="25F4792A">
      <w:start w:val="1"/>
      <w:numFmt w:val="bullet"/>
      <w:lvlText w:val=""/>
      <w:lvlJc w:val="left"/>
      <w:pPr>
        <w:tabs>
          <w:tab w:val="num" w:pos="720"/>
        </w:tabs>
        <w:ind w:left="720" w:hanging="360"/>
      </w:pPr>
      <w:rPr>
        <w:rFonts w:ascii="Symbol" w:hAnsi="Symbol" w:hint="default"/>
      </w:rPr>
    </w:lvl>
    <w:lvl w:ilvl="1" w:tplc="C7FECE1A" w:tentative="1">
      <w:start w:val="1"/>
      <w:numFmt w:val="decimal"/>
      <w:lvlText w:val="%2."/>
      <w:lvlJc w:val="left"/>
      <w:pPr>
        <w:tabs>
          <w:tab w:val="num" w:pos="1440"/>
        </w:tabs>
        <w:ind w:left="1440" w:hanging="360"/>
      </w:pPr>
    </w:lvl>
    <w:lvl w:ilvl="2" w:tplc="60868734" w:tentative="1">
      <w:start w:val="1"/>
      <w:numFmt w:val="decimal"/>
      <w:lvlText w:val="%3."/>
      <w:lvlJc w:val="left"/>
      <w:pPr>
        <w:tabs>
          <w:tab w:val="num" w:pos="2160"/>
        </w:tabs>
        <w:ind w:left="2160" w:hanging="360"/>
      </w:pPr>
    </w:lvl>
    <w:lvl w:ilvl="3" w:tplc="3D7E8BA6" w:tentative="1">
      <w:start w:val="1"/>
      <w:numFmt w:val="decimal"/>
      <w:lvlText w:val="%4."/>
      <w:lvlJc w:val="left"/>
      <w:pPr>
        <w:tabs>
          <w:tab w:val="num" w:pos="2880"/>
        </w:tabs>
        <w:ind w:left="2880" w:hanging="360"/>
      </w:pPr>
    </w:lvl>
    <w:lvl w:ilvl="4" w:tplc="C7386B02" w:tentative="1">
      <w:start w:val="1"/>
      <w:numFmt w:val="decimal"/>
      <w:lvlText w:val="%5."/>
      <w:lvlJc w:val="left"/>
      <w:pPr>
        <w:tabs>
          <w:tab w:val="num" w:pos="3600"/>
        </w:tabs>
        <w:ind w:left="3600" w:hanging="360"/>
      </w:pPr>
    </w:lvl>
    <w:lvl w:ilvl="5" w:tplc="B164B5AC" w:tentative="1">
      <w:start w:val="1"/>
      <w:numFmt w:val="decimal"/>
      <w:lvlText w:val="%6."/>
      <w:lvlJc w:val="left"/>
      <w:pPr>
        <w:tabs>
          <w:tab w:val="num" w:pos="4320"/>
        </w:tabs>
        <w:ind w:left="4320" w:hanging="360"/>
      </w:pPr>
    </w:lvl>
    <w:lvl w:ilvl="6" w:tplc="08DE8F8A" w:tentative="1">
      <w:start w:val="1"/>
      <w:numFmt w:val="decimal"/>
      <w:lvlText w:val="%7."/>
      <w:lvlJc w:val="left"/>
      <w:pPr>
        <w:tabs>
          <w:tab w:val="num" w:pos="5040"/>
        </w:tabs>
        <w:ind w:left="5040" w:hanging="360"/>
      </w:pPr>
    </w:lvl>
    <w:lvl w:ilvl="7" w:tplc="13CCB85C" w:tentative="1">
      <w:start w:val="1"/>
      <w:numFmt w:val="decimal"/>
      <w:lvlText w:val="%8."/>
      <w:lvlJc w:val="left"/>
      <w:pPr>
        <w:tabs>
          <w:tab w:val="num" w:pos="5760"/>
        </w:tabs>
        <w:ind w:left="5760" w:hanging="360"/>
      </w:pPr>
    </w:lvl>
    <w:lvl w:ilvl="8" w:tplc="2D2AF10C" w:tentative="1">
      <w:start w:val="1"/>
      <w:numFmt w:val="decimal"/>
      <w:lvlText w:val="%9."/>
      <w:lvlJc w:val="left"/>
      <w:pPr>
        <w:tabs>
          <w:tab w:val="num" w:pos="6480"/>
        </w:tabs>
        <w:ind w:left="6480" w:hanging="360"/>
      </w:pPr>
    </w:lvl>
  </w:abstractNum>
  <w:abstractNum w:abstractNumId="25" w15:restartNumberingAfterBreak="0">
    <w:nsid w:val="4C977219"/>
    <w:multiLevelType w:val="hybridMultilevel"/>
    <w:tmpl w:val="E6563358"/>
    <w:lvl w:ilvl="0" w:tplc="7CFE7996">
      <w:start w:val="1"/>
      <w:numFmt w:val="bullet"/>
      <w:lvlText w:val=""/>
      <w:lvlJc w:val="left"/>
      <w:pPr>
        <w:ind w:left="780" w:hanging="360"/>
      </w:pPr>
      <w:rPr>
        <w:rFonts w:ascii="Symbol" w:hAnsi="Symbol" w:hint="default"/>
      </w:rPr>
    </w:lvl>
    <w:lvl w:ilvl="1" w:tplc="DB6694F0" w:tentative="1">
      <w:start w:val="1"/>
      <w:numFmt w:val="bullet"/>
      <w:lvlText w:val="o"/>
      <w:lvlJc w:val="left"/>
      <w:pPr>
        <w:ind w:left="1500" w:hanging="360"/>
      </w:pPr>
      <w:rPr>
        <w:rFonts w:ascii="Courier New" w:hAnsi="Courier New" w:cs="Courier New" w:hint="default"/>
      </w:rPr>
    </w:lvl>
    <w:lvl w:ilvl="2" w:tplc="366A080E" w:tentative="1">
      <w:start w:val="1"/>
      <w:numFmt w:val="bullet"/>
      <w:lvlText w:val=""/>
      <w:lvlJc w:val="left"/>
      <w:pPr>
        <w:ind w:left="2220" w:hanging="360"/>
      </w:pPr>
      <w:rPr>
        <w:rFonts w:ascii="Wingdings" w:hAnsi="Wingdings" w:hint="default"/>
      </w:rPr>
    </w:lvl>
    <w:lvl w:ilvl="3" w:tplc="448C066C" w:tentative="1">
      <w:start w:val="1"/>
      <w:numFmt w:val="bullet"/>
      <w:lvlText w:val=""/>
      <w:lvlJc w:val="left"/>
      <w:pPr>
        <w:ind w:left="2940" w:hanging="360"/>
      </w:pPr>
      <w:rPr>
        <w:rFonts w:ascii="Symbol" w:hAnsi="Symbol" w:hint="default"/>
      </w:rPr>
    </w:lvl>
    <w:lvl w:ilvl="4" w:tplc="9F7609F2" w:tentative="1">
      <w:start w:val="1"/>
      <w:numFmt w:val="bullet"/>
      <w:lvlText w:val="o"/>
      <w:lvlJc w:val="left"/>
      <w:pPr>
        <w:ind w:left="3660" w:hanging="360"/>
      </w:pPr>
      <w:rPr>
        <w:rFonts w:ascii="Courier New" w:hAnsi="Courier New" w:cs="Courier New" w:hint="default"/>
      </w:rPr>
    </w:lvl>
    <w:lvl w:ilvl="5" w:tplc="CB9A4948" w:tentative="1">
      <w:start w:val="1"/>
      <w:numFmt w:val="bullet"/>
      <w:lvlText w:val=""/>
      <w:lvlJc w:val="left"/>
      <w:pPr>
        <w:ind w:left="4380" w:hanging="360"/>
      </w:pPr>
      <w:rPr>
        <w:rFonts w:ascii="Wingdings" w:hAnsi="Wingdings" w:hint="default"/>
      </w:rPr>
    </w:lvl>
    <w:lvl w:ilvl="6" w:tplc="A8E25036" w:tentative="1">
      <w:start w:val="1"/>
      <w:numFmt w:val="bullet"/>
      <w:lvlText w:val=""/>
      <w:lvlJc w:val="left"/>
      <w:pPr>
        <w:ind w:left="5100" w:hanging="360"/>
      </w:pPr>
      <w:rPr>
        <w:rFonts w:ascii="Symbol" w:hAnsi="Symbol" w:hint="default"/>
      </w:rPr>
    </w:lvl>
    <w:lvl w:ilvl="7" w:tplc="86505424" w:tentative="1">
      <w:start w:val="1"/>
      <w:numFmt w:val="bullet"/>
      <w:lvlText w:val="o"/>
      <w:lvlJc w:val="left"/>
      <w:pPr>
        <w:ind w:left="5820" w:hanging="360"/>
      </w:pPr>
      <w:rPr>
        <w:rFonts w:ascii="Courier New" w:hAnsi="Courier New" w:cs="Courier New" w:hint="default"/>
      </w:rPr>
    </w:lvl>
    <w:lvl w:ilvl="8" w:tplc="75D84A84" w:tentative="1">
      <w:start w:val="1"/>
      <w:numFmt w:val="bullet"/>
      <w:lvlText w:val=""/>
      <w:lvlJc w:val="left"/>
      <w:pPr>
        <w:ind w:left="6540" w:hanging="360"/>
      </w:pPr>
      <w:rPr>
        <w:rFonts w:ascii="Wingdings" w:hAnsi="Wingdings" w:hint="default"/>
      </w:rPr>
    </w:lvl>
  </w:abstractNum>
  <w:abstractNum w:abstractNumId="26" w15:restartNumberingAfterBreak="0">
    <w:nsid w:val="53BD4554"/>
    <w:multiLevelType w:val="hybridMultilevel"/>
    <w:tmpl w:val="F7DA24B6"/>
    <w:lvl w:ilvl="0" w:tplc="54281256">
      <w:start w:val="1"/>
      <w:numFmt w:val="bullet"/>
      <w:lvlText w:val=""/>
      <w:lvlJc w:val="left"/>
      <w:pPr>
        <w:ind w:left="720" w:hanging="360"/>
      </w:pPr>
      <w:rPr>
        <w:rFonts w:ascii="Symbol" w:hAnsi="Symbol" w:hint="default"/>
      </w:rPr>
    </w:lvl>
    <w:lvl w:ilvl="1" w:tplc="B5A629B4" w:tentative="1">
      <w:start w:val="1"/>
      <w:numFmt w:val="bullet"/>
      <w:lvlText w:val="o"/>
      <w:lvlJc w:val="left"/>
      <w:pPr>
        <w:ind w:left="1440" w:hanging="360"/>
      </w:pPr>
      <w:rPr>
        <w:rFonts w:ascii="Courier New" w:hAnsi="Courier New" w:cs="Courier New" w:hint="default"/>
      </w:rPr>
    </w:lvl>
    <w:lvl w:ilvl="2" w:tplc="6B24A2C2" w:tentative="1">
      <w:start w:val="1"/>
      <w:numFmt w:val="bullet"/>
      <w:lvlText w:val=""/>
      <w:lvlJc w:val="left"/>
      <w:pPr>
        <w:ind w:left="2160" w:hanging="360"/>
      </w:pPr>
      <w:rPr>
        <w:rFonts w:ascii="Wingdings" w:hAnsi="Wingdings" w:hint="default"/>
      </w:rPr>
    </w:lvl>
    <w:lvl w:ilvl="3" w:tplc="60CA8CDC" w:tentative="1">
      <w:start w:val="1"/>
      <w:numFmt w:val="bullet"/>
      <w:lvlText w:val=""/>
      <w:lvlJc w:val="left"/>
      <w:pPr>
        <w:ind w:left="2880" w:hanging="360"/>
      </w:pPr>
      <w:rPr>
        <w:rFonts w:ascii="Symbol" w:hAnsi="Symbol" w:hint="default"/>
      </w:rPr>
    </w:lvl>
    <w:lvl w:ilvl="4" w:tplc="6BF06232" w:tentative="1">
      <w:start w:val="1"/>
      <w:numFmt w:val="bullet"/>
      <w:lvlText w:val="o"/>
      <w:lvlJc w:val="left"/>
      <w:pPr>
        <w:ind w:left="3600" w:hanging="360"/>
      </w:pPr>
      <w:rPr>
        <w:rFonts w:ascii="Courier New" w:hAnsi="Courier New" w:cs="Courier New" w:hint="default"/>
      </w:rPr>
    </w:lvl>
    <w:lvl w:ilvl="5" w:tplc="6D6AE0FC" w:tentative="1">
      <w:start w:val="1"/>
      <w:numFmt w:val="bullet"/>
      <w:lvlText w:val=""/>
      <w:lvlJc w:val="left"/>
      <w:pPr>
        <w:ind w:left="4320" w:hanging="360"/>
      </w:pPr>
      <w:rPr>
        <w:rFonts w:ascii="Wingdings" w:hAnsi="Wingdings" w:hint="default"/>
      </w:rPr>
    </w:lvl>
    <w:lvl w:ilvl="6" w:tplc="C36A532E" w:tentative="1">
      <w:start w:val="1"/>
      <w:numFmt w:val="bullet"/>
      <w:lvlText w:val=""/>
      <w:lvlJc w:val="left"/>
      <w:pPr>
        <w:ind w:left="5040" w:hanging="360"/>
      </w:pPr>
      <w:rPr>
        <w:rFonts w:ascii="Symbol" w:hAnsi="Symbol" w:hint="default"/>
      </w:rPr>
    </w:lvl>
    <w:lvl w:ilvl="7" w:tplc="8C867CD8" w:tentative="1">
      <w:start w:val="1"/>
      <w:numFmt w:val="bullet"/>
      <w:lvlText w:val="o"/>
      <w:lvlJc w:val="left"/>
      <w:pPr>
        <w:ind w:left="5760" w:hanging="360"/>
      </w:pPr>
      <w:rPr>
        <w:rFonts w:ascii="Courier New" w:hAnsi="Courier New" w:cs="Courier New" w:hint="default"/>
      </w:rPr>
    </w:lvl>
    <w:lvl w:ilvl="8" w:tplc="CF408678" w:tentative="1">
      <w:start w:val="1"/>
      <w:numFmt w:val="bullet"/>
      <w:lvlText w:val=""/>
      <w:lvlJc w:val="left"/>
      <w:pPr>
        <w:ind w:left="6480" w:hanging="360"/>
      </w:pPr>
      <w:rPr>
        <w:rFonts w:ascii="Wingdings" w:hAnsi="Wingdings" w:hint="default"/>
      </w:rPr>
    </w:lvl>
  </w:abstractNum>
  <w:abstractNum w:abstractNumId="27" w15:restartNumberingAfterBreak="0">
    <w:nsid w:val="57B33957"/>
    <w:multiLevelType w:val="hybridMultilevel"/>
    <w:tmpl w:val="17184C0A"/>
    <w:lvl w:ilvl="0" w:tplc="03922FD0">
      <w:start w:val="1"/>
      <w:numFmt w:val="bullet"/>
      <w:lvlText w:val=""/>
      <w:lvlJc w:val="left"/>
      <w:pPr>
        <w:ind w:left="720" w:hanging="360"/>
      </w:pPr>
      <w:rPr>
        <w:rFonts w:ascii="Symbol" w:hAnsi="Symbol" w:hint="default"/>
      </w:rPr>
    </w:lvl>
    <w:lvl w:ilvl="1" w:tplc="95661442" w:tentative="1">
      <w:start w:val="1"/>
      <w:numFmt w:val="bullet"/>
      <w:lvlText w:val="o"/>
      <w:lvlJc w:val="left"/>
      <w:pPr>
        <w:ind w:left="1440" w:hanging="360"/>
      </w:pPr>
      <w:rPr>
        <w:rFonts w:ascii="Courier New" w:hAnsi="Courier New" w:cs="Courier New" w:hint="default"/>
      </w:rPr>
    </w:lvl>
    <w:lvl w:ilvl="2" w:tplc="9B1AE52E" w:tentative="1">
      <w:start w:val="1"/>
      <w:numFmt w:val="bullet"/>
      <w:lvlText w:val=""/>
      <w:lvlJc w:val="left"/>
      <w:pPr>
        <w:ind w:left="2160" w:hanging="360"/>
      </w:pPr>
      <w:rPr>
        <w:rFonts w:ascii="Wingdings" w:hAnsi="Wingdings" w:hint="default"/>
      </w:rPr>
    </w:lvl>
    <w:lvl w:ilvl="3" w:tplc="C6EA835E" w:tentative="1">
      <w:start w:val="1"/>
      <w:numFmt w:val="bullet"/>
      <w:lvlText w:val=""/>
      <w:lvlJc w:val="left"/>
      <w:pPr>
        <w:ind w:left="2880" w:hanging="360"/>
      </w:pPr>
      <w:rPr>
        <w:rFonts w:ascii="Symbol" w:hAnsi="Symbol" w:hint="default"/>
      </w:rPr>
    </w:lvl>
    <w:lvl w:ilvl="4" w:tplc="10DA013A" w:tentative="1">
      <w:start w:val="1"/>
      <w:numFmt w:val="bullet"/>
      <w:lvlText w:val="o"/>
      <w:lvlJc w:val="left"/>
      <w:pPr>
        <w:ind w:left="3600" w:hanging="360"/>
      </w:pPr>
      <w:rPr>
        <w:rFonts w:ascii="Courier New" w:hAnsi="Courier New" w:cs="Courier New" w:hint="default"/>
      </w:rPr>
    </w:lvl>
    <w:lvl w:ilvl="5" w:tplc="6EC264B0" w:tentative="1">
      <w:start w:val="1"/>
      <w:numFmt w:val="bullet"/>
      <w:lvlText w:val=""/>
      <w:lvlJc w:val="left"/>
      <w:pPr>
        <w:ind w:left="4320" w:hanging="360"/>
      </w:pPr>
      <w:rPr>
        <w:rFonts w:ascii="Wingdings" w:hAnsi="Wingdings" w:hint="default"/>
      </w:rPr>
    </w:lvl>
    <w:lvl w:ilvl="6" w:tplc="0EDEC474" w:tentative="1">
      <w:start w:val="1"/>
      <w:numFmt w:val="bullet"/>
      <w:lvlText w:val=""/>
      <w:lvlJc w:val="left"/>
      <w:pPr>
        <w:ind w:left="5040" w:hanging="360"/>
      </w:pPr>
      <w:rPr>
        <w:rFonts w:ascii="Symbol" w:hAnsi="Symbol" w:hint="default"/>
      </w:rPr>
    </w:lvl>
    <w:lvl w:ilvl="7" w:tplc="0E0C5B3E" w:tentative="1">
      <w:start w:val="1"/>
      <w:numFmt w:val="bullet"/>
      <w:lvlText w:val="o"/>
      <w:lvlJc w:val="left"/>
      <w:pPr>
        <w:ind w:left="5760" w:hanging="360"/>
      </w:pPr>
      <w:rPr>
        <w:rFonts w:ascii="Courier New" w:hAnsi="Courier New" w:cs="Courier New" w:hint="default"/>
      </w:rPr>
    </w:lvl>
    <w:lvl w:ilvl="8" w:tplc="B9F8E02A" w:tentative="1">
      <w:start w:val="1"/>
      <w:numFmt w:val="bullet"/>
      <w:lvlText w:val=""/>
      <w:lvlJc w:val="left"/>
      <w:pPr>
        <w:ind w:left="6480" w:hanging="360"/>
      </w:pPr>
      <w:rPr>
        <w:rFonts w:ascii="Wingdings" w:hAnsi="Wingdings" w:hint="default"/>
      </w:rPr>
    </w:lvl>
  </w:abstractNum>
  <w:abstractNum w:abstractNumId="28" w15:restartNumberingAfterBreak="0">
    <w:nsid w:val="60625DD2"/>
    <w:multiLevelType w:val="hybridMultilevel"/>
    <w:tmpl w:val="F9968C64"/>
    <w:lvl w:ilvl="0" w:tplc="E5045782">
      <w:start w:val="1"/>
      <w:numFmt w:val="bullet"/>
      <w:lvlText w:val=""/>
      <w:lvlJc w:val="left"/>
      <w:pPr>
        <w:ind w:left="1080" w:hanging="360"/>
      </w:pPr>
      <w:rPr>
        <w:rFonts w:ascii="Symbol" w:hAnsi="Symbol" w:hint="default"/>
      </w:rPr>
    </w:lvl>
    <w:lvl w:ilvl="1" w:tplc="948407F8">
      <w:start w:val="1"/>
      <w:numFmt w:val="bullet"/>
      <w:lvlText w:val="o"/>
      <w:lvlJc w:val="left"/>
      <w:pPr>
        <w:ind w:left="1800" w:hanging="360"/>
      </w:pPr>
      <w:rPr>
        <w:rFonts w:ascii="Courier New" w:hAnsi="Courier New" w:cs="Courier New" w:hint="default"/>
      </w:rPr>
    </w:lvl>
    <w:lvl w:ilvl="2" w:tplc="18B68360" w:tentative="1">
      <w:start w:val="1"/>
      <w:numFmt w:val="bullet"/>
      <w:lvlText w:val=""/>
      <w:lvlJc w:val="left"/>
      <w:pPr>
        <w:ind w:left="2520" w:hanging="360"/>
      </w:pPr>
      <w:rPr>
        <w:rFonts w:ascii="Wingdings" w:hAnsi="Wingdings" w:hint="default"/>
      </w:rPr>
    </w:lvl>
    <w:lvl w:ilvl="3" w:tplc="64685B40" w:tentative="1">
      <w:start w:val="1"/>
      <w:numFmt w:val="bullet"/>
      <w:lvlText w:val=""/>
      <w:lvlJc w:val="left"/>
      <w:pPr>
        <w:ind w:left="3240" w:hanging="360"/>
      </w:pPr>
      <w:rPr>
        <w:rFonts w:ascii="Symbol" w:hAnsi="Symbol" w:hint="default"/>
      </w:rPr>
    </w:lvl>
    <w:lvl w:ilvl="4" w:tplc="F8F2DF32" w:tentative="1">
      <w:start w:val="1"/>
      <w:numFmt w:val="bullet"/>
      <w:lvlText w:val="o"/>
      <w:lvlJc w:val="left"/>
      <w:pPr>
        <w:ind w:left="3960" w:hanging="360"/>
      </w:pPr>
      <w:rPr>
        <w:rFonts w:ascii="Courier New" w:hAnsi="Courier New" w:cs="Courier New" w:hint="default"/>
      </w:rPr>
    </w:lvl>
    <w:lvl w:ilvl="5" w:tplc="3C448A2A" w:tentative="1">
      <w:start w:val="1"/>
      <w:numFmt w:val="bullet"/>
      <w:lvlText w:val=""/>
      <w:lvlJc w:val="left"/>
      <w:pPr>
        <w:ind w:left="4680" w:hanging="360"/>
      </w:pPr>
      <w:rPr>
        <w:rFonts w:ascii="Wingdings" w:hAnsi="Wingdings" w:hint="default"/>
      </w:rPr>
    </w:lvl>
    <w:lvl w:ilvl="6" w:tplc="E10297C4" w:tentative="1">
      <w:start w:val="1"/>
      <w:numFmt w:val="bullet"/>
      <w:lvlText w:val=""/>
      <w:lvlJc w:val="left"/>
      <w:pPr>
        <w:ind w:left="5400" w:hanging="360"/>
      </w:pPr>
      <w:rPr>
        <w:rFonts w:ascii="Symbol" w:hAnsi="Symbol" w:hint="default"/>
      </w:rPr>
    </w:lvl>
    <w:lvl w:ilvl="7" w:tplc="DE0CFC28" w:tentative="1">
      <w:start w:val="1"/>
      <w:numFmt w:val="bullet"/>
      <w:lvlText w:val="o"/>
      <w:lvlJc w:val="left"/>
      <w:pPr>
        <w:ind w:left="6120" w:hanging="360"/>
      </w:pPr>
      <w:rPr>
        <w:rFonts w:ascii="Courier New" w:hAnsi="Courier New" w:cs="Courier New" w:hint="default"/>
      </w:rPr>
    </w:lvl>
    <w:lvl w:ilvl="8" w:tplc="54384AF0" w:tentative="1">
      <w:start w:val="1"/>
      <w:numFmt w:val="bullet"/>
      <w:lvlText w:val=""/>
      <w:lvlJc w:val="left"/>
      <w:pPr>
        <w:ind w:left="6840" w:hanging="360"/>
      </w:pPr>
      <w:rPr>
        <w:rFonts w:ascii="Wingdings" w:hAnsi="Wingdings" w:hint="default"/>
      </w:rPr>
    </w:lvl>
  </w:abstractNum>
  <w:abstractNum w:abstractNumId="29" w15:restartNumberingAfterBreak="0">
    <w:nsid w:val="619F5690"/>
    <w:multiLevelType w:val="hybridMultilevel"/>
    <w:tmpl w:val="4DDEB554"/>
    <w:lvl w:ilvl="0" w:tplc="9F1EB810">
      <w:start w:val="1"/>
      <w:numFmt w:val="bullet"/>
      <w:lvlText w:val=""/>
      <w:lvlJc w:val="left"/>
      <w:pPr>
        <w:ind w:left="1077" w:hanging="360"/>
      </w:pPr>
      <w:rPr>
        <w:rFonts w:ascii="Symbol" w:hAnsi="Symbol" w:hint="default"/>
      </w:rPr>
    </w:lvl>
    <w:lvl w:ilvl="1" w:tplc="F0941234" w:tentative="1">
      <w:start w:val="1"/>
      <w:numFmt w:val="bullet"/>
      <w:lvlText w:val="o"/>
      <w:lvlJc w:val="left"/>
      <w:pPr>
        <w:ind w:left="1797" w:hanging="360"/>
      </w:pPr>
      <w:rPr>
        <w:rFonts w:ascii="Courier New" w:hAnsi="Courier New" w:cs="Courier New" w:hint="default"/>
      </w:rPr>
    </w:lvl>
    <w:lvl w:ilvl="2" w:tplc="BFD01968" w:tentative="1">
      <w:start w:val="1"/>
      <w:numFmt w:val="bullet"/>
      <w:lvlText w:val=""/>
      <w:lvlJc w:val="left"/>
      <w:pPr>
        <w:ind w:left="2517" w:hanging="360"/>
      </w:pPr>
      <w:rPr>
        <w:rFonts w:ascii="Wingdings" w:hAnsi="Wingdings" w:hint="default"/>
      </w:rPr>
    </w:lvl>
    <w:lvl w:ilvl="3" w:tplc="0768906A" w:tentative="1">
      <w:start w:val="1"/>
      <w:numFmt w:val="bullet"/>
      <w:lvlText w:val=""/>
      <w:lvlJc w:val="left"/>
      <w:pPr>
        <w:ind w:left="3237" w:hanging="360"/>
      </w:pPr>
      <w:rPr>
        <w:rFonts w:ascii="Symbol" w:hAnsi="Symbol" w:hint="default"/>
      </w:rPr>
    </w:lvl>
    <w:lvl w:ilvl="4" w:tplc="D6BEE28E" w:tentative="1">
      <w:start w:val="1"/>
      <w:numFmt w:val="bullet"/>
      <w:lvlText w:val="o"/>
      <w:lvlJc w:val="left"/>
      <w:pPr>
        <w:ind w:left="3957" w:hanging="360"/>
      </w:pPr>
      <w:rPr>
        <w:rFonts w:ascii="Courier New" w:hAnsi="Courier New" w:cs="Courier New" w:hint="default"/>
      </w:rPr>
    </w:lvl>
    <w:lvl w:ilvl="5" w:tplc="006C7462" w:tentative="1">
      <w:start w:val="1"/>
      <w:numFmt w:val="bullet"/>
      <w:lvlText w:val=""/>
      <w:lvlJc w:val="left"/>
      <w:pPr>
        <w:ind w:left="4677" w:hanging="360"/>
      </w:pPr>
      <w:rPr>
        <w:rFonts w:ascii="Wingdings" w:hAnsi="Wingdings" w:hint="default"/>
      </w:rPr>
    </w:lvl>
    <w:lvl w:ilvl="6" w:tplc="5CAA40A6" w:tentative="1">
      <w:start w:val="1"/>
      <w:numFmt w:val="bullet"/>
      <w:lvlText w:val=""/>
      <w:lvlJc w:val="left"/>
      <w:pPr>
        <w:ind w:left="5397" w:hanging="360"/>
      </w:pPr>
      <w:rPr>
        <w:rFonts w:ascii="Symbol" w:hAnsi="Symbol" w:hint="default"/>
      </w:rPr>
    </w:lvl>
    <w:lvl w:ilvl="7" w:tplc="AC7ECAAC" w:tentative="1">
      <w:start w:val="1"/>
      <w:numFmt w:val="bullet"/>
      <w:lvlText w:val="o"/>
      <w:lvlJc w:val="left"/>
      <w:pPr>
        <w:ind w:left="6117" w:hanging="360"/>
      </w:pPr>
      <w:rPr>
        <w:rFonts w:ascii="Courier New" w:hAnsi="Courier New" w:cs="Courier New" w:hint="default"/>
      </w:rPr>
    </w:lvl>
    <w:lvl w:ilvl="8" w:tplc="AC468E32" w:tentative="1">
      <w:start w:val="1"/>
      <w:numFmt w:val="bullet"/>
      <w:lvlText w:val=""/>
      <w:lvlJc w:val="left"/>
      <w:pPr>
        <w:ind w:left="6837" w:hanging="360"/>
      </w:pPr>
      <w:rPr>
        <w:rFonts w:ascii="Wingdings" w:hAnsi="Wingdings" w:hint="default"/>
      </w:rPr>
    </w:lvl>
  </w:abstractNum>
  <w:abstractNum w:abstractNumId="30" w15:restartNumberingAfterBreak="0">
    <w:nsid w:val="62A776C8"/>
    <w:multiLevelType w:val="hybridMultilevel"/>
    <w:tmpl w:val="35404F62"/>
    <w:lvl w:ilvl="0" w:tplc="10A25300">
      <w:start w:val="1"/>
      <w:numFmt w:val="bullet"/>
      <w:lvlText w:val=""/>
      <w:lvlJc w:val="left"/>
      <w:pPr>
        <w:ind w:left="720" w:hanging="360"/>
      </w:pPr>
      <w:rPr>
        <w:rFonts w:ascii="Symbol" w:hAnsi="Symbol" w:hint="default"/>
      </w:rPr>
    </w:lvl>
    <w:lvl w:ilvl="1" w:tplc="ACF27450" w:tentative="1">
      <w:start w:val="1"/>
      <w:numFmt w:val="bullet"/>
      <w:lvlText w:val="o"/>
      <w:lvlJc w:val="left"/>
      <w:pPr>
        <w:ind w:left="1440" w:hanging="360"/>
      </w:pPr>
      <w:rPr>
        <w:rFonts w:ascii="Courier New" w:hAnsi="Courier New" w:cs="Courier New" w:hint="default"/>
      </w:rPr>
    </w:lvl>
    <w:lvl w:ilvl="2" w:tplc="7B9207A0" w:tentative="1">
      <w:start w:val="1"/>
      <w:numFmt w:val="bullet"/>
      <w:lvlText w:val=""/>
      <w:lvlJc w:val="left"/>
      <w:pPr>
        <w:ind w:left="2160" w:hanging="360"/>
      </w:pPr>
      <w:rPr>
        <w:rFonts w:ascii="Wingdings" w:hAnsi="Wingdings" w:hint="default"/>
      </w:rPr>
    </w:lvl>
    <w:lvl w:ilvl="3" w:tplc="C4EE7C42" w:tentative="1">
      <w:start w:val="1"/>
      <w:numFmt w:val="bullet"/>
      <w:lvlText w:val=""/>
      <w:lvlJc w:val="left"/>
      <w:pPr>
        <w:ind w:left="2880" w:hanging="360"/>
      </w:pPr>
      <w:rPr>
        <w:rFonts w:ascii="Symbol" w:hAnsi="Symbol" w:hint="default"/>
      </w:rPr>
    </w:lvl>
    <w:lvl w:ilvl="4" w:tplc="96C45B92" w:tentative="1">
      <w:start w:val="1"/>
      <w:numFmt w:val="bullet"/>
      <w:lvlText w:val="o"/>
      <w:lvlJc w:val="left"/>
      <w:pPr>
        <w:ind w:left="3600" w:hanging="360"/>
      </w:pPr>
      <w:rPr>
        <w:rFonts w:ascii="Courier New" w:hAnsi="Courier New" w:cs="Courier New" w:hint="default"/>
      </w:rPr>
    </w:lvl>
    <w:lvl w:ilvl="5" w:tplc="67CA076C" w:tentative="1">
      <w:start w:val="1"/>
      <w:numFmt w:val="bullet"/>
      <w:lvlText w:val=""/>
      <w:lvlJc w:val="left"/>
      <w:pPr>
        <w:ind w:left="4320" w:hanging="360"/>
      </w:pPr>
      <w:rPr>
        <w:rFonts w:ascii="Wingdings" w:hAnsi="Wingdings" w:hint="default"/>
      </w:rPr>
    </w:lvl>
    <w:lvl w:ilvl="6" w:tplc="26AAD1D0" w:tentative="1">
      <w:start w:val="1"/>
      <w:numFmt w:val="bullet"/>
      <w:lvlText w:val=""/>
      <w:lvlJc w:val="left"/>
      <w:pPr>
        <w:ind w:left="5040" w:hanging="360"/>
      </w:pPr>
      <w:rPr>
        <w:rFonts w:ascii="Symbol" w:hAnsi="Symbol" w:hint="default"/>
      </w:rPr>
    </w:lvl>
    <w:lvl w:ilvl="7" w:tplc="B0B0DB58" w:tentative="1">
      <w:start w:val="1"/>
      <w:numFmt w:val="bullet"/>
      <w:lvlText w:val="o"/>
      <w:lvlJc w:val="left"/>
      <w:pPr>
        <w:ind w:left="5760" w:hanging="360"/>
      </w:pPr>
      <w:rPr>
        <w:rFonts w:ascii="Courier New" w:hAnsi="Courier New" w:cs="Courier New" w:hint="default"/>
      </w:rPr>
    </w:lvl>
    <w:lvl w:ilvl="8" w:tplc="68922204" w:tentative="1">
      <w:start w:val="1"/>
      <w:numFmt w:val="bullet"/>
      <w:lvlText w:val=""/>
      <w:lvlJc w:val="left"/>
      <w:pPr>
        <w:ind w:left="6480" w:hanging="360"/>
      </w:pPr>
      <w:rPr>
        <w:rFonts w:ascii="Wingdings" w:hAnsi="Wingdings" w:hint="default"/>
      </w:rPr>
    </w:lvl>
  </w:abstractNum>
  <w:abstractNum w:abstractNumId="31" w15:restartNumberingAfterBreak="0">
    <w:nsid w:val="64044735"/>
    <w:multiLevelType w:val="hybridMultilevel"/>
    <w:tmpl w:val="E7F409A8"/>
    <w:lvl w:ilvl="0" w:tplc="67B64E42">
      <w:start w:val="1"/>
      <w:numFmt w:val="bullet"/>
      <w:lvlText w:val=""/>
      <w:lvlJc w:val="left"/>
      <w:pPr>
        <w:ind w:left="720" w:hanging="360"/>
      </w:pPr>
      <w:rPr>
        <w:rFonts w:ascii="Symbol" w:hAnsi="Symbol" w:hint="default"/>
      </w:rPr>
    </w:lvl>
    <w:lvl w:ilvl="1" w:tplc="96A0DBC0" w:tentative="1">
      <w:start w:val="1"/>
      <w:numFmt w:val="bullet"/>
      <w:lvlText w:val="o"/>
      <w:lvlJc w:val="left"/>
      <w:pPr>
        <w:ind w:left="1440" w:hanging="360"/>
      </w:pPr>
      <w:rPr>
        <w:rFonts w:ascii="Courier New" w:hAnsi="Courier New" w:cs="Courier New" w:hint="default"/>
      </w:rPr>
    </w:lvl>
    <w:lvl w:ilvl="2" w:tplc="E34A1098" w:tentative="1">
      <w:start w:val="1"/>
      <w:numFmt w:val="bullet"/>
      <w:lvlText w:val=""/>
      <w:lvlJc w:val="left"/>
      <w:pPr>
        <w:ind w:left="2160" w:hanging="360"/>
      </w:pPr>
      <w:rPr>
        <w:rFonts w:ascii="Wingdings" w:hAnsi="Wingdings" w:hint="default"/>
      </w:rPr>
    </w:lvl>
    <w:lvl w:ilvl="3" w:tplc="19D8BF2C" w:tentative="1">
      <w:start w:val="1"/>
      <w:numFmt w:val="bullet"/>
      <w:lvlText w:val=""/>
      <w:lvlJc w:val="left"/>
      <w:pPr>
        <w:ind w:left="2880" w:hanging="360"/>
      </w:pPr>
      <w:rPr>
        <w:rFonts w:ascii="Symbol" w:hAnsi="Symbol" w:hint="default"/>
      </w:rPr>
    </w:lvl>
    <w:lvl w:ilvl="4" w:tplc="7E029F8A" w:tentative="1">
      <w:start w:val="1"/>
      <w:numFmt w:val="bullet"/>
      <w:lvlText w:val="o"/>
      <w:lvlJc w:val="left"/>
      <w:pPr>
        <w:ind w:left="3600" w:hanging="360"/>
      </w:pPr>
      <w:rPr>
        <w:rFonts w:ascii="Courier New" w:hAnsi="Courier New" w:cs="Courier New" w:hint="default"/>
      </w:rPr>
    </w:lvl>
    <w:lvl w:ilvl="5" w:tplc="08121C64" w:tentative="1">
      <w:start w:val="1"/>
      <w:numFmt w:val="bullet"/>
      <w:lvlText w:val=""/>
      <w:lvlJc w:val="left"/>
      <w:pPr>
        <w:ind w:left="4320" w:hanging="360"/>
      </w:pPr>
      <w:rPr>
        <w:rFonts w:ascii="Wingdings" w:hAnsi="Wingdings" w:hint="default"/>
      </w:rPr>
    </w:lvl>
    <w:lvl w:ilvl="6" w:tplc="93E2DDC2" w:tentative="1">
      <w:start w:val="1"/>
      <w:numFmt w:val="bullet"/>
      <w:lvlText w:val=""/>
      <w:lvlJc w:val="left"/>
      <w:pPr>
        <w:ind w:left="5040" w:hanging="360"/>
      </w:pPr>
      <w:rPr>
        <w:rFonts w:ascii="Symbol" w:hAnsi="Symbol" w:hint="default"/>
      </w:rPr>
    </w:lvl>
    <w:lvl w:ilvl="7" w:tplc="FBE2C2F8" w:tentative="1">
      <w:start w:val="1"/>
      <w:numFmt w:val="bullet"/>
      <w:lvlText w:val="o"/>
      <w:lvlJc w:val="left"/>
      <w:pPr>
        <w:ind w:left="5760" w:hanging="360"/>
      </w:pPr>
      <w:rPr>
        <w:rFonts w:ascii="Courier New" w:hAnsi="Courier New" w:cs="Courier New" w:hint="default"/>
      </w:rPr>
    </w:lvl>
    <w:lvl w:ilvl="8" w:tplc="302C5164" w:tentative="1">
      <w:start w:val="1"/>
      <w:numFmt w:val="bullet"/>
      <w:lvlText w:val=""/>
      <w:lvlJc w:val="left"/>
      <w:pPr>
        <w:ind w:left="6480" w:hanging="360"/>
      </w:pPr>
      <w:rPr>
        <w:rFonts w:ascii="Wingdings" w:hAnsi="Wingdings" w:hint="default"/>
      </w:rPr>
    </w:lvl>
  </w:abstractNum>
  <w:abstractNum w:abstractNumId="32" w15:restartNumberingAfterBreak="0">
    <w:nsid w:val="66576676"/>
    <w:multiLevelType w:val="hybridMultilevel"/>
    <w:tmpl w:val="293A211C"/>
    <w:lvl w:ilvl="0" w:tplc="C5B8BD20">
      <w:start w:val="1"/>
      <w:numFmt w:val="bullet"/>
      <w:lvlText w:val=""/>
      <w:lvlJc w:val="left"/>
      <w:pPr>
        <w:ind w:left="720" w:hanging="360"/>
      </w:pPr>
      <w:rPr>
        <w:rFonts w:ascii="Symbol" w:hAnsi="Symbol" w:hint="default"/>
      </w:rPr>
    </w:lvl>
    <w:lvl w:ilvl="1" w:tplc="F6CEE738" w:tentative="1">
      <w:start w:val="1"/>
      <w:numFmt w:val="bullet"/>
      <w:lvlText w:val="o"/>
      <w:lvlJc w:val="left"/>
      <w:pPr>
        <w:ind w:left="1440" w:hanging="360"/>
      </w:pPr>
      <w:rPr>
        <w:rFonts w:ascii="Courier New" w:hAnsi="Courier New" w:cs="Courier New" w:hint="default"/>
      </w:rPr>
    </w:lvl>
    <w:lvl w:ilvl="2" w:tplc="F8DEED0A" w:tentative="1">
      <w:start w:val="1"/>
      <w:numFmt w:val="bullet"/>
      <w:lvlText w:val=""/>
      <w:lvlJc w:val="left"/>
      <w:pPr>
        <w:ind w:left="2160" w:hanging="360"/>
      </w:pPr>
      <w:rPr>
        <w:rFonts w:ascii="Wingdings" w:hAnsi="Wingdings" w:hint="default"/>
      </w:rPr>
    </w:lvl>
    <w:lvl w:ilvl="3" w:tplc="533C989E" w:tentative="1">
      <w:start w:val="1"/>
      <w:numFmt w:val="bullet"/>
      <w:lvlText w:val=""/>
      <w:lvlJc w:val="left"/>
      <w:pPr>
        <w:ind w:left="2880" w:hanging="360"/>
      </w:pPr>
      <w:rPr>
        <w:rFonts w:ascii="Symbol" w:hAnsi="Symbol" w:hint="default"/>
      </w:rPr>
    </w:lvl>
    <w:lvl w:ilvl="4" w:tplc="829C3E80" w:tentative="1">
      <w:start w:val="1"/>
      <w:numFmt w:val="bullet"/>
      <w:lvlText w:val="o"/>
      <w:lvlJc w:val="left"/>
      <w:pPr>
        <w:ind w:left="3600" w:hanging="360"/>
      </w:pPr>
      <w:rPr>
        <w:rFonts w:ascii="Courier New" w:hAnsi="Courier New" w:cs="Courier New" w:hint="default"/>
      </w:rPr>
    </w:lvl>
    <w:lvl w:ilvl="5" w:tplc="175A2120" w:tentative="1">
      <w:start w:val="1"/>
      <w:numFmt w:val="bullet"/>
      <w:lvlText w:val=""/>
      <w:lvlJc w:val="left"/>
      <w:pPr>
        <w:ind w:left="4320" w:hanging="360"/>
      </w:pPr>
      <w:rPr>
        <w:rFonts w:ascii="Wingdings" w:hAnsi="Wingdings" w:hint="default"/>
      </w:rPr>
    </w:lvl>
    <w:lvl w:ilvl="6" w:tplc="2910AAF4" w:tentative="1">
      <w:start w:val="1"/>
      <w:numFmt w:val="bullet"/>
      <w:lvlText w:val=""/>
      <w:lvlJc w:val="left"/>
      <w:pPr>
        <w:ind w:left="5040" w:hanging="360"/>
      </w:pPr>
      <w:rPr>
        <w:rFonts w:ascii="Symbol" w:hAnsi="Symbol" w:hint="default"/>
      </w:rPr>
    </w:lvl>
    <w:lvl w:ilvl="7" w:tplc="DEECC73E" w:tentative="1">
      <w:start w:val="1"/>
      <w:numFmt w:val="bullet"/>
      <w:lvlText w:val="o"/>
      <w:lvlJc w:val="left"/>
      <w:pPr>
        <w:ind w:left="5760" w:hanging="360"/>
      </w:pPr>
      <w:rPr>
        <w:rFonts w:ascii="Courier New" w:hAnsi="Courier New" w:cs="Courier New" w:hint="default"/>
      </w:rPr>
    </w:lvl>
    <w:lvl w:ilvl="8" w:tplc="336280F0" w:tentative="1">
      <w:start w:val="1"/>
      <w:numFmt w:val="bullet"/>
      <w:lvlText w:val=""/>
      <w:lvlJc w:val="left"/>
      <w:pPr>
        <w:ind w:left="6480" w:hanging="360"/>
      </w:pPr>
      <w:rPr>
        <w:rFonts w:ascii="Wingdings" w:hAnsi="Wingdings" w:hint="default"/>
      </w:rPr>
    </w:lvl>
  </w:abstractNum>
  <w:abstractNum w:abstractNumId="33" w15:restartNumberingAfterBreak="0">
    <w:nsid w:val="6C280DFB"/>
    <w:multiLevelType w:val="hybridMultilevel"/>
    <w:tmpl w:val="2294D116"/>
    <w:lvl w:ilvl="0" w:tplc="2012D420">
      <w:start w:val="1"/>
      <w:numFmt w:val="bullet"/>
      <w:lvlText w:val=""/>
      <w:lvlJc w:val="left"/>
      <w:pPr>
        <w:ind w:left="720" w:hanging="360"/>
      </w:pPr>
      <w:rPr>
        <w:rFonts w:ascii="Symbol" w:hAnsi="Symbol" w:hint="default"/>
      </w:rPr>
    </w:lvl>
    <w:lvl w:ilvl="1" w:tplc="8604E024" w:tentative="1">
      <w:start w:val="1"/>
      <w:numFmt w:val="bullet"/>
      <w:lvlText w:val="o"/>
      <w:lvlJc w:val="left"/>
      <w:pPr>
        <w:ind w:left="1440" w:hanging="360"/>
      </w:pPr>
      <w:rPr>
        <w:rFonts w:ascii="Courier New" w:hAnsi="Courier New" w:cs="Courier New" w:hint="default"/>
      </w:rPr>
    </w:lvl>
    <w:lvl w:ilvl="2" w:tplc="4DB82562" w:tentative="1">
      <w:start w:val="1"/>
      <w:numFmt w:val="bullet"/>
      <w:lvlText w:val=""/>
      <w:lvlJc w:val="left"/>
      <w:pPr>
        <w:ind w:left="2160" w:hanging="360"/>
      </w:pPr>
      <w:rPr>
        <w:rFonts w:ascii="Wingdings" w:hAnsi="Wingdings" w:hint="default"/>
      </w:rPr>
    </w:lvl>
    <w:lvl w:ilvl="3" w:tplc="68C855B6" w:tentative="1">
      <w:start w:val="1"/>
      <w:numFmt w:val="bullet"/>
      <w:lvlText w:val=""/>
      <w:lvlJc w:val="left"/>
      <w:pPr>
        <w:ind w:left="2880" w:hanging="360"/>
      </w:pPr>
      <w:rPr>
        <w:rFonts w:ascii="Symbol" w:hAnsi="Symbol" w:hint="default"/>
      </w:rPr>
    </w:lvl>
    <w:lvl w:ilvl="4" w:tplc="8EFA8F5C" w:tentative="1">
      <w:start w:val="1"/>
      <w:numFmt w:val="bullet"/>
      <w:lvlText w:val="o"/>
      <w:lvlJc w:val="left"/>
      <w:pPr>
        <w:ind w:left="3600" w:hanging="360"/>
      </w:pPr>
      <w:rPr>
        <w:rFonts w:ascii="Courier New" w:hAnsi="Courier New" w:cs="Courier New" w:hint="default"/>
      </w:rPr>
    </w:lvl>
    <w:lvl w:ilvl="5" w:tplc="37E25558" w:tentative="1">
      <w:start w:val="1"/>
      <w:numFmt w:val="bullet"/>
      <w:lvlText w:val=""/>
      <w:lvlJc w:val="left"/>
      <w:pPr>
        <w:ind w:left="4320" w:hanging="360"/>
      </w:pPr>
      <w:rPr>
        <w:rFonts w:ascii="Wingdings" w:hAnsi="Wingdings" w:hint="default"/>
      </w:rPr>
    </w:lvl>
    <w:lvl w:ilvl="6" w:tplc="A8C4F7C2" w:tentative="1">
      <w:start w:val="1"/>
      <w:numFmt w:val="bullet"/>
      <w:lvlText w:val=""/>
      <w:lvlJc w:val="left"/>
      <w:pPr>
        <w:ind w:left="5040" w:hanging="360"/>
      </w:pPr>
      <w:rPr>
        <w:rFonts w:ascii="Symbol" w:hAnsi="Symbol" w:hint="default"/>
      </w:rPr>
    </w:lvl>
    <w:lvl w:ilvl="7" w:tplc="6D90BC02" w:tentative="1">
      <w:start w:val="1"/>
      <w:numFmt w:val="bullet"/>
      <w:lvlText w:val="o"/>
      <w:lvlJc w:val="left"/>
      <w:pPr>
        <w:ind w:left="5760" w:hanging="360"/>
      </w:pPr>
      <w:rPr>
        <w:rFonts w:ascii="Courier New" w:hAnsi="Courier New" w:cs="Courier New" w:hint="default"/>
      </w:rPr>
    </w:lvl>
    <w:lvl w:ilvl="8" w:tplc="13561632" w:tentative="1">
      <w:start w:val="1"/>
      <w:numFmt w:val="bullet"/>
      <w:lvlText w:val=""/>
      <w:lvlJc w:val="left"/>
      <w:pPr>
        <w:ind w:left="6480" w:hanging="360"/>
      </w:pPr>
      <w:rPr>
        <w:rFonts w:ascii="Wingdings" w:hAnsi="Wingdings" w:hint="default"/>
      </w:rPr>
    </w:lvl>
  </w:abstractNum>
  <w:abstractNum w:abstractNumId="34" w15:restartNumberingAfterBreak="0">
    <w:nsid w:val="6C3E517A"/>
    <w:multiLevelType w:val="hybridMultilevel"/>
    <w:tmpl w:val="079A1B86"/>
    <w:lvl w:ilvl="0" w:tplc="A56E0DF6">
      <w:start w:val="1"/>
      <w:numFmt w:val="bullet"/>
      <w:lvlText w:val=""/>
      <w:lvlJc w:val="left"/>
      <w:pPr>
        <w:ind w:left="720" w:hanging="360"/>
      </w:pPr>
      <w:rPr>
        <w:rFonts w:ascii="Symbol" w:hAnsi="Symbol" w:hint="default"/>
      </w:rPr>
    </w:lvl>
    <w:lvl w:ilvl="1" w:tplc="E20099B6" w:tentative="1">
      <w:start w:val="1"/>
      <w:numFmt w:val="bullet"/>
      <w:lvlText w:val="o"/>
      <w:lvlJc w:val="left"/>
      <w:pPr>
        <w:ind w:left="1440" w:hanging="360"/>
      </w:pPr>
      <w:rPr>
        <w:rFonts w:ascii="Courier New" w:hAnsi="Courier New" w:cs="Courier New" w:hint="default"/>
      </w:rPr>
    </w:lvl>
    <w:lvl w:ilvl="2" w:tplc="537C4BD8" w:tentative="1">
      <w:start w:val="1"/>
      <w:numFmt w:val="bullet"/>
      <w:lvlText w:val=""/>
      <w:lvlJc w:val="left"/>
      <w:pPr>
        <w:ind w:left="2160" w:hanging="360"/>
      </w:pPr>
      <w:rPr>
        <w:rFonts w:ascii="Wingdings" w:hAnsi="Wingdings" w:hint="default"/>
      </w:rPr>
    </w:lvl>
    <w:lvl w:ilvl="3" w:tplc="2FD8CEAE" w:tentative="1">
      <w:start w:val="1"/>
      <w:numFmt w:val="bullet"/>
      <w:lvlText w:val=""/>
      <w:lvlJc w:val="left"/>
      <w:pPr>
        <w:ind w:left="2880" w:hanging="360"/>
      </w:pPr>
      <w:rPr>
        <w:rFonts w:ascii="Symbol" w:hAnsi="Symbol" w:hint="default"/>
      </w:rPr>
    </w:lvl>
    <w:lvl w:ilvl="4" w:tplc="7F6254F8" w:tentative="1">
      <w:start w:val="1"/>
      <w:numFmt w:val="bullet"/>
      <w:lvlText w:val="o"/>
      <w:lvlJc w:val="left"/>
      <w:pPr>
        <w:ind w:left="3600" w:hanging="360"/>
      </w:pPr>
      <w:rPr>
        <w:rFonts w:ascii="Courier New" w:hAnsi="Courier New" w:cs="Courier New" w:hint="default"/>
      </w:rPr>
    </w:lvl>
    <w:lvl w:ilvl="5" w:tplc="FDB824D0" w:tentative="1">
      <w:start w:val="1"/>
      <w:numFmt w:val="bullet"/>
      <w:lvlText w:val=""/>
      <w:lvlJc w:val="left"/>
      <w:pPr>
        <w:ind w:left="4320" w:hanging="360"/>
      </w:pPr>
      <w:rPr>
        <w:rFonts w:ascii="Wingdings" w:hAnsi="Wingdings" w:hint="default"/>
      </w:rPr>
    </w:lvl>
    <w:lvl w:ilvl="6" w:tplc="BEB484F0" w:tentative="1">
      <w:start w:val="1"/>
      <w:numFmt w:val="bullet"/>
      <w:lvlText w:val=""/>
      <w:lvlJc w:val="left"/>
      <w:pPr>
        <w:ind w:left="5040" w:hanging="360"/>
      </w:pPr>
      <w:rPr>
        <w:rFonts w:ascii="Symbol" w:hAnsi="Symbol" w:hint="default"/>
      </w:rPr>
    </w:lvl>
    <w:lvl w:ilvl="7" w:tplc="6DA618CA" w:tentative="1">
      <w:start w:val="1"/>
      <w:numFmt w:val="bullet"/>
      <w:lvlText w:val="o"/>
      <w:lvlJc w:val="left"/>
      <w:pPr>
        <w:ind w:left="5760" w:hanging="360"/>
      </w:pPr>
      <w:rPr>
        <w:rFonts w:ascii="Courier New" w:hAnsi="Courier New" w:cs="Courier New" w:hint="default"/>
      </w:rPr>
    </w:lvl>
    <w:lvl w:ilvl="8" w:tplc="62966F38" w:tentative="1">
      <w:start w:val="1"/>
      <w:numFmt w:val="bullet"/>
      <w:lvlText w:val=""/>
      <w:lvlJc w:val="left"/>
      <w:pPr>
        <w:ind w:left="6480" w:hanging="360"/>
      </w:pPr>
      <w:rPr>
        <w:rFonts w:ascii="Wingdings" w:hAnsi="Wingdings" w:hint="default"/>
      </w:rPr>
    </w:lvl>
  </w:abstractNum>
  <w:abstractNum w:abstractNumId="35" w15:restartNumberingAfterBreak="0">
    <w:nsid w:val="70500D34"/>
    <w:multiLevelType w:val="hybridMultilevel"/>
    <w:tmpl w:val="917EF8EA"/>
    <w:lvl w:ilvl="0" w:tplc="286E734E">
      <w:start w:val="1"/>
      <w:numFmt w:val="bullet"/>
      <w:lvlText w:val=""/>
      <w:lvlJc w:val="left"/>
      <w:pPr>
        <w:ind w:left="720" w:hanging="360"/>
      </w:pPr>
      <w:rPr>
        <w:rFonts w:ascii="Symbol" w:hAnsi="Symbol" w:hint="default"/>
      </w:rPr>
    </w:lvl>
    <w:lvl w:ilvl="1" w:tplc="D5EA1814" w:tentative="1">
      <w:start w:val="1"/>
      <w:numFmt w:val="bullet"/>
      <w:lvlText w:val="o"/>
      <w:lvlJc w:val="left"/>
      <w:pPr>
        <w:ind w:left="1440" w:hanging="360"/>
      </w:pPr>
      <w:rPr>
        <w:rFonts w:ascii="Courier New" w:hAnsi="Courier New" w:cs="Courier New" w:hint="default"/>
      </w:rPr>
    </w:lvl>
    <w:lvl w:ilvl="2" w:tplc="3730A4B0" w:tentative="1">
      <w:start w:val="1"/>
      <w:numFmt w:val="bullet"/>
      <w:lvlText w:val=""/>
      <w:lvlJc w:val="left"/>
      <w:pPr>
        <w:ind w:left="2160" w:hanging="360"/>
      </w:pPr>
      <w:rPr>
        <w:rFonts w:ascii="Wingdings" w:hAnsi="Wingdings" w:hint="default"/>
      </w:rPr>
    </w:lvl>
    <w:lvl w:ilvl="3" w:tplc="85B6273A" w:tentative="1">
      <w:start w:val="1"/>
      <w:numFmt w:val="bullet"/>
      <w:lvlText w:val=""/>
      <w:lvlJc w:val="left"/>
      <w:pPr>
        <w:ind w:left="2880" w:hanging="360"/>
      </w:pPr>
      <w:rPr>
        <w:rFonts w:ascii="Symbol" w:hAnsi="Symbol" w:hint="default"/>
      </w:rPr>
    </w:lvl>
    <w:lvl w:ilvl="4" w:tplc="393895D2" w:tentative="1">
      <w:start w:val="1"/>
      <w:numFmt w:val="bullet"/>
      <w:lvlText w:val="o"/>
      <w:lvlJc w:val="left"/>
      <w:pPr>
        <w:ind w:left="3600" w:hanging="360"/>
      </w:pPr>
      <w:rPr>
        <w:rFonts w:ascii="Courier New" w:hAnsi="Courier New" w:cs="Courier New" w:hint="default"/>
      </w:rPr>
    </w:lvl>
    <w:lvl w:ilvl="5" w:tplc="1C80A2D0" w:tentative="1">
      <w:start w:val="1"/>
      <w:numFmt w:val="bullet"/>
      <w:lvlText w:val=""/>
      <w:lvlJc w:val="left"/>
      <w:pPr>
        <w:ind w:left="4320" w:hanging="360"/>
      </w:pPr>
      <w:rPr>
        <w:rFonts w:ascii="Wingdings" w:hAnsi="Wingdings" w:hint="default"/>
      </w:rPr>
    </w:lvl>
    <w:lvl w:ilvl="6" w:tplc="7F205886" w:tentative="1">
      <w:start w:val="1"/>
      <w:numFmt w:val="bullet"/>
      <w:lvlText w:val=""/>
      <w:lvlJc w:val="left"/>
      <w:pPr>
        <w:ind w:left="5040" w:hanging="360"/>
      </w:pPr>
      <w:rPr>
        <w:rFonts w:ascii="Symbol" w:hAnsi="Symbol" w:hint="default"/>
      </w:rPr>
    </w:lvl>
    <w:lvl w:ilvl="7" w:tplc="677454DC" w:tentative="1">
      <w:start w:val="1"/>
      <w:numFmt w:val="bullet"/>
      <w:lvlText w:val="o"/>
      <w:lvlJc w:val="left"/>
      <w:pPr>
        <w:ind w:left="5760" w:hanging="360"/>
      </w:pPr>
      <w:rPr>
        <w:rFonts w:ascii="Courier New" w:hAnsi="Courier New" w:cs="Courier New" w:hint="default"/>
      </w:rPr>
    </w:lvl>
    <w:lvl w:ilvl="8" w:tplc="E8162DB6" w:tentative="1">
      <w:start w:val="1"/>
      <w:numFmt w:val="bullet"/>
      <w:lvlText w:val=""/>
      <w:lvlJc w:val="left"/>
      <w:pPr>
        <w:ind w:left="6480" w:hanging="360"/>
      </w:pPr>
      <w:rPr>
        <w:rFonts w:ascii="Wingdings" w:hAnsi="Wingdings" w:hint="default"/>
      </w:rPr>
    </w:lvl>
  </w:abstractNum>
  <w:abstractNum w:abstractNumId="36" w15:restartNumberingAfterBreak="0">
    <w:nsid w:val="717F6349"/>
    <w:multiLevelType w:val="hybridMultilevel"/>
    <w:tmpl w:val="0E0C3D66"/>
    <w:lvl w:ilvl="0" w:tplc="C9B2369E">
      <w:start w:val="1"/>
      <w:numFmt w:val="bullet"/>
      <w:lvlText w:val=""/>
      <w:lvlJc w:val="left"/>
      <w:pPr>
        <w:ind w:left="720" w:hanging="360"/>
      </w:pPr>
      <w:rPr>
        <w:rFonts w:ascii="Symbol" w:hAnsi="Symbol" w:hint="default"/>
      </w:rPr>
    </w:lvl>
    <w:lvl w:ilvl="1" w:tplc="ACE8E2FA">
      <w:numFmt w:val="bullet"/>
      <w:lvlText w:val="-"/>
      <w:lvlJc w:val="left"/>
      <w:pPr>
        <w:ind w:left="1800" w:hanging="720"/>
      </w:pPr>
      <w:rPr>
        <w:rFonts w:ascii="Arial" w:eastAsiaTheme="minorHAnsi" w:hAnsi="Arial" w:cs="Arial" w:hint="default"/>
      </w:rPr>
    </w:lvl>
    <w:lvl w:ilvl="2" w:tplc="3378F8D4" w:tentative="1">
      <w:start w:val="1"/>
      <w:numFmt w:val="bullet"/>
      <w:lvlText w:val=""/>
      <w:lvlJc w:val="left"/>
      <w:pPr>
        <w:ind w:left="2160" w:hanging="360"/>
      </w:pPr>
      <w:rPr>
        <w:rFonts w:ascii="Wingdings" w:hAnsi="Wingdings" w:hint="default"/>
      </w:rPr>
    </w:lvl>
    <w:lvl w:ilvl="3" w:tplc="9E7C9380" w:tentative="1">
      <w:start w:val="1"/>
      <w:numFmt w:val="bullet"/>
      <w:lvlText w:val=""/>
      <w:lvlJc w:val="left"/>
      <w:pPr>
        <w:ind w:left="2880" w:hanging="360"/>
      </w:pPr>
      <w:rPr>
        <w:rFonts w:ascii="Symbol" w:hAnsi="Symbol" w:hint="default"/>
      </w:rPr>
    </w:lvl>
    <w:lvl w:ilvl="4" w:tplc="3E547734" w:tentative="1">
      <w:start w:val="1"/>
      <w:numFmt w:val="bullet"/>
      <w:lvlText w:val="o"/>
      <w:lvlJc w:val="left"/>
      <w:pPr>
        <w:ind w:left="3600" w:hanging="360"/>
      </w:pPr>
      <w:rPr>
        <w:rFonts w:ascii="Courier New" w:hAnsi="Courier New" w:cs="Courier New" w:hint="default"/>
      </w:rPr>
    </w:lvl>
    <w:lvl w:ilvl="5" w:tplc="9604C0BE" w:tentative="1">
      <w:start w:val="1"/>
      <w:numFmt w:val="bullet"/>
      <w:lvlText w:val=""/>
      <w:lvlJc w:val="left"/>
      <w:pPr>
        <w:ind w:left="4320" w:hanging="360"/>
      </w:pPr>
      <w:rPr>
        <w:rFonts w:ascii="Wingdings" w:hAnsi="Wingdings" w:hint="default"/>
      </w:rPr>
    </w:lvl>
    <w:lvl w:ilvl="6" w:tplc="F59265E2" w:tentative="1">
      <w:start w:val="1"/>
      <w:numFmt w:val="bullet"/>
      <w:lvlText w:val=""/>
      <w:lvlJc w:val="left"/>
      <w:pPr>
        <w:ind w:left="5040" w:hanging="360"/>
      </w:pPr>
      <w:rPr>
        <w:rFonts w:ascii="Symbol" w:hAnsi="Symbol" w:hint="default"/>
      </w:rPr>
    </w:lvl>
    <w:lvl w:ilvl="7" w:tplc="2BAA5C94" w:tentative="1">
      <w:start w:val="1"/>
      <w:numFmt w:val="bullet"/>
      <w:lvlText w:val="o"/>
      <w:lvlJc w:val="left"/>
      <w:pPr>
        <w:ind w:left="5760" w:hanging="360"/>
      </w:pPr>
      <w:rPr>
        <w:rFonts w:ascii="Courier New" w:hAnsi="Courier New" w:cs="Courier New" w:hint="default"/>
      </w:rPr>
    </w:lvl>
    <w:lvl w:ilvl="8" w:tplc="FFDC2260" w:tentative="1">
      <w:start w:val="1"/>
      <w:numFmt w:val="bullet"/>
      <w:lvlText w:val=""/>
      <w:lvlJc w:val="left"/>
      <w:pPr>
        <w:ind w:left="6480" w:hanging="360"/>
      </w:pPr>
      <w:rPr>
        <w:rFonts w:ascii="Wingdings" w:hAnsi="Wingdings" w:hint="default"/>
      </w:rPr>
    </w:lvl>
  </w:abstractNum>
  <w:abstractNum w:abstractNumId="37" w15:restartNumberingAfterBreak="0">
    <w:nsid w:val="77164D77"/>
    <w:multiLevelType w:val="hybridMultilevel"/>
    <w:tmpl w:val="4CB4147E"/>
    <w:lvl w:ilvl="0" w:tplc="6394BA60">
      <w:start w:val="1"/>
      <w:numFmt w:val="bullet"/>
      <w:lvlText w:val="-"/>
      <w:lvlJc w:val="left"/>
      <w:pPr>
        <w:ind w:left="720" w:hanging="360"/>
      </w:pPr>
      <w:rPr>
        <w:rFonts w:ascii="Courier New" w:hAnsi="Courier New" w:hint="default"/>
      </w:rPr>
    </w:lvl>
    <w:lvl w:ilvl="1" w:tplc="6712BAAE" w:tentative="1">
      <w:start w:val="1"/>
      <w:numFmt w:val="bullet"/>
      <w:lvlText w:val="o"/>
      <w:lvlJc w:val="left"/>
      <w:pPr>
        <w:ind w:left="1440" w:hanging="360"/>
      </w:pPr>
      <w:rPr>
        <w:rFonts w:ascii="Courier New" w:hAnsi="Courier New" w:cs="Courier New" w:hint="default"/>
      </w:rPr>
    </w:lvl>
    <w:lvl w:ilvl="2" w:tplc="49B2BC56" w:tentative="1">
      <w:start w:val="1"/>
      <w:numFmt w:val="bullet"/>
      <w:lvlText w:val=""/>
      <w:lvlJc w:val="left"/>
      <w:pPr>
        <w:ind w:left="2160" w:hanging="360"/>
      </w:pPr>
      <w:rPr>
        <w:rFonts w:ascii="Wingdings" w:hAnsi="Wingdings" w:hint="default"/>
      </w:rPr>
    </w:lvl>
    <w:lvl w:ilvl="3" w:tplc="CEA2B08A" w:tentative="1">
      <w:start w:val="1"/>
      <w:numFmt w:val="bullet"/>
      <w:lvlText w:val=""/>
      <w:lvlJc w:val="left"/>
      <w:pPr>
        <w:ind w:left="2880" w:hanging="360"/>
      </w:pPr>
      <w:rPr>
        <w:rFonts w:ascii="Symbol" w:hAnsi="Symbol" w:hint="default"/>
      </w:rPr>
    </w:lvl>
    <w:lvl w:ilvl="4" w:tplc="3590264E" w:tentative="1">
      <w:start w:val="1"/>
      <w:numFmt w:val="bullet"/>
      <w:lvlText w:val="o"/>
      <w:lvlJc w:val="left"/>
      <w:pPr>
        <w:ind w:left="3600" w:hanging="360"/>
      </w:pPr>
      <w:rPr>
        <w:rFonts w:ascii="Courier New" w:hAnsi="Courier New" w:cs="Courier New" w:hint="default"/>
      </w:rPr>
    </w:lvl>
    <w:lvl w:ilvl="5" w:tplc="CC14CA94" w:tentative="1">
      <w:start w:val="1"/>
      <w:numFmt w:val="bullet"/>
      <w:lvlText w:val=""/>
      <w:lvlJc w:val="left"/>
      <w:pPr>
        <w:ind w:left="4320" w:hanging="360"/>
      </w:pPr>
      <w:rPr>
        <w:rFonts w:ascii="Wingdings" w:hAnsi="Wingdings" w:hint="default"/>
      </w:rPr>
    </w:lvl>
    <w:lvl w:ilvl="6" w:tplc="3ACE3D2E" w:tentative="1">
      <w:start w:val="1"/>
      <w:numFmt w:val="bullet"/>
      <w:lvlText w:val=""/>
      <w:lvlJc w:val="left"/>
      <w:pPr>
        <w:ind w:left="5040" w:hanging="360"/>
      </w:pPr>
      <w:rPr>
        <w:rFonts w:ascii="Symbol" w:hAnsi="Symbol" w:hint="default"/>
      </w:rPr>
    </w:lvl>
    <w:lvl w:ilvl="7" w:tplc="76CAC75E" w:tentative="1">
      <w:start w:val="1"/>
      <w:numFmt w:val="bullet"/>
      <w:lvlText w:val="o"/>
      <w:lvlJc w:val="left"/>
      <w:pPr>
        <w:ind w:left="5760" w:hanging="360"/>
      </w:pPr>
      <w:rPr>
        <w:rFonts w:ascii="Courier New" w:hAnsi="Courier New" w:cs="Courier New" w:hint="default"/>
      </w:rPr>
    </w:lvl>
    <w:lvl w:ilvl="8" w:tplc="E59C2F6A" w:tentative="1">
      <w:start w:val="1"/>
      <w:numFmt w:val="bullet"/>
      <w:lvlText w:val=""/>
      <w:lvlJc w:val="left"/>
      <w:pPr>
        <w:ind w:left="6480" w:hanging="360"/>
      </w:pPr>
      <w:rPr>
        <w:rFonts w:ascii="Wingdings" w:hAnsi="Wingdings" w:hint="default"/>
      </w:rPr>
    </w:lvl>
  </w:abstractNum>
  <w:abstractNum w:abstractNumId="38" w15:restartNumberingAfterBreak="0">
    <w:nsid w:val="7D2004A8"/>
    <w:multiLevelType w:val="hybridMultilevel"/>
    <w:tmpl w:val="488ECFCE"/>
    <w:lvl w:ilvl="0" w:tplc="D2FC8748">
      <w:start w:val="1"/>
      <w:numFmt w:val="bullet"/>
      <w:lvlText w:val=""/>
      <w:lvlJc w:val="left"/>
      <w:pPr>
        <w:ind w:left="720" w:hanging="360"/>
      </w:pPr>
      <w:rPr>
        <w:rFonts w:ascii="Symbol" w:hAnsi="Symbol" w:hint="default"/>
      </w:rPr>
    </w:lvl>
    <w:lvl w:ilvl="1" w:tplc="69E6F2AC" w:tentative="1">
      <w:start w:val="1"/>
      <w:numFmt w:val="bullet"/>
      <w:lvlText w:val="o"/>
      <w:lvlJc w:val="left"/>
      <w:pPr>
        <w:ind w:left="1440" w:hanging="360"/>
      </w:pPr>
      <w:rPr>
        <w:rFonts w:ascii="Courier New" w:hAnsi="Courier New" w:cs="Courier New" w:hint="default"/>
      </w:rPr>
    </w:lvl>
    <w:lvl w:ilvl="2" w:tplc="4184ECA2" w:tentative="1">
      <w:start w:val="1"/>
      <w:numFmt w:val="bullet"/>
      <w:lvlText w:val=""/>
      <w:lvlJc w:val="left"/>
      <w:pPr>
        <w:ind w:left="2160" w:hanging="360"/>
      </w:pPr>
      <w:rPr>
        <w:rFonts w:ascii="Wingdings" w:hAnsi="Wingdings" w:hint="default"/>
      </w:rPr>
    </w:lvl>
    <w:lvl w:ilvl="3" w:tplc="B8F2A980" w:tentative="1">
      <w:start w:val="1"/>
      <w:numFmt w:val="bullet"/>
      <w:lvlText w:val=""/>
      <w:lvlJc w:val="left"/>
      <w:pPr>
        <w:ind w:left="2880" w:hanging="360"/>
      </w:pPr>
      <w:rPr>
        <w:rFonts w:ascii="Symbol" w:hAnsi="Symbol" w:hint="default"/>
      </w:rPr>
    </w:lvl>
    <w:lvl w:ilvl="4" w:tplc="3FA2740E" w:tentative="1">
      <w:start w:val="1"/>
      <w:numFmt w:val="bullet"/>
      <w:lvlText w:val="o"/>
      <w:lvlJc w:val="left"/>
      <w:pPr>
        <w:ind w:left="3600" w:hanging="360"/>
      </w:pPr>
      <w:rPr>
        <w:rFonts w:ascii="Courier New" w:hAnsi="Courier New" w:cs="Courier New" w:hint="default"/>
      </w:rPr>
    </w:lvl>
    <w:lvl w:ilvl="5" w:tplc="E24AF704" w:tentative="1">
      <w:start w:val="1"/>
      <w:numFmt w:val="bullet"/>
      <w:lvlText w:val=""/>
      <w:lvlJc w:val="left"/>
      <w:pPr>
        <w:ind w:left="4320" w:hanging="360"/>
      </w:pPr>
      <w:rPr>
        <w:rFonts w:ascii="Wingdings" w:hAnsi="Wingdings" w:hint="default"/>
      </w:rPr>
    </w:lvl>
    <w:lvl w:ilvl="6" w:tplc="F386F5AA" w:tentative="1">
      <w:start w:val="1"/>
      <w:numFmt w:val="bullet"/>
      <w:lvlText w:val=""/>
      <w:lvlJc w:val="left"/>
      <w:pPr>
        <w:ind w:left="5040" w:hanging="360"/>
      </w:pPr>
      <w:rPr>
        <w:rFonts w:ascii="Symbol" w:hAnsi="Symbol" w:hint="default"/>
      </w:rPr>
    </w:lvl>
    <w:lvl w:ilvl="7" w:tplc="4216C880" w:tentative="1">
      <w:start w:val="1"/>
      <w:numFmt w:val="bullet"/>
      <w:lvlText w:val="o"/>
      <w:lvlJc w:val="left"/>
      <w:pPr>
        <w:ind w:left="5760" w:hanging="360"/>
      </w:pPr>
      <w:rPr>
        <w:rFonts w:ascii="Courier New" w:hAnsi="Courier New" w:cs="Courier New" w:hint="default"/>
      </w:rPr>
    </w:lvl>
    <w:lvl w:ilvl="8" w:tplc="75800D68" w:tentative="1">
      <w:start w:val="1"/>
      <w:numFmt w:val="bullet"/>
      <w:lvlText w:val=""/>
      <w:lvlJc w:val="left"/>
      <w:pPr>
        <w:ind w:left="6480" w:hanging="360"/>
      </w:pPr>
      <w:rPr>
        <w:rFonts w:ascii="Wingdings" w:hAnsi="Wingdings" w:hint="default"/>
      </w:rPr>
    </w:lvl>
  </w:abstractNum>
  <w:abstractNum w:abstractNumId="39" w15:restartNumberingAfterBreak="0">
    <w:nsid w:val="7DFB5587"/>
    <w:multiLevelType w:val="hybridMultilevel"/>
    <w:tmpl w:val="476C51AE"/>
    <w:lvl w:ilvl="0" w:tplc="B5307252">
      <w:start w:val="1"/>
      <w:numFmt w:val="lowerLetter"/>
      <w:lvlText w:val="%1)"/>
      <w:lvlJc w:val="left"/>
      <w:pPr>
        <w:ind w:left="720" w:hanging="360"/>
      </w:pPr>
      <w:rPr>
        <w:rFonts w:hint="default"/>
      </w:rPr>
    </w:lvl>
    <w:lvl w:ilvl="1" w:tplc="18086FA6" w:tentative="1">
      <w:start w:val="1"/>
      <w:numFmt w:val="lowerLetter"/>
      <w:lvlText w:val="%2."/>
      <w:lvlJc w:val="left"/>
      <w:pPr>
        <w:ind w:left="1440" w:hanging="360"/>
      </w:pPr>
    </w:lvl>
    <w:lvl w:ilvl="2" w:tplc="8F067A82" w:tentative="1">
      <w:start w:val="1"/>
      <w:numFmt w:val="lowerRoman"/>
      <w:lvlText w:val="%3."/>
      <w:lvlJc w:val="right"/>
      <w:pPr>
        <w:ind w:left="2160" w:hanging="180"/>
      </w:pPr>
    </w:lvl>
    <w:lvl w:ilvl="3" w:tplc="35D45DF4" w:tentative="1">
      <w:start w:val="1"/>
      <w:numFmt w:val="decimal"/>
      <w:lvlText w:val="%4."/>
      <w:lvlJc w:val="left"/>
      <w:pPr>
        <w:ind w:left="2880" w:hanging="360"/>
      </w:pPr>
    </w:lvl>
    <w:lvl w:ilvl="4" w:tplc="D43CC0EE" w:tentative="1">
      <w:start w:val="1"/>
      <w:numFmt w:val="lowerLetter"/>
      <w:lvlText w:val="%5."/>
      <w:lvlJc w:val="left"/>
      <w:pPr>
        <w:ind w:left="3600" w:hanging="360"/>
      </w:pPr>
    </w:lvl>
    <w:lvl w:ilvl="5" w:tplc="0876D22A" w:tentative="1">
      <w:start w:val="1"/>
      <w:numFmt w:val="lowerRoman"/>
      <w:lvlText w:val="%6."/>
      <w:lvlJc w:val="right"/>
      <w:pPr>
        <w:ind w:left="4320" w:hanging="180"/>
      </w:pPr>
    </w:lvl>
    <w:lvl w:ilvl="6" w:tplc="0D46AD36" w:tentative="1">
      <w:start w:val="1"/>
      <w:numFmt w:val="decimal"/>
      <w:lvlText w:val="%7."/>
      <w:lvlJc w:val="left"/>
      <w:pPr>
        <w:ind w:left="5040" w:hanging="360"/>
      </w:pPr>
    </w:lvl>
    <w:lvl w:ilvl="7" w:tplc="78105BA2" w:tentative="1">
      <w:start w:val="1"/>
      <w:numFmt w:val="lowerLetter"/>
      <w:lvlText w:val="%8."/>
      <w:lvlJc w:val="left"/>
      <w:pPr>
        <w:ind w:left="5760" w:hanging="360"/>
      </w:pPr>
    </w:lvl>
    <w:lvl w:ilvl="8" w:tplc="B4B27F3C" w:tentative="1">
      <w:start w:val="1"/>
      <w:numFmt w:val="lowerRoman"/>
      <w:lvlText w:val="%9."/>
      <w:lvlJc w:val="right"/>
      <w:pPr>
        <w:ind w:left="6480" w:hanging="180"/>
      </w:pPr>
    </w:lvl>
  </w:abstractNum>
  <w:num w:numId="1">
    <w:abstractNumId w:val="38"/>
  </w:num>
  <w:num w:numId="2">
    <w:abstractNumId w:val="28"/>
  </w:num>
  <w:num w:numId="3">
    <w:abstractNumId w:val="20"/>
  </w:num>
  <w:num w:numId="4">
    <w:abstractNumId w:val="18"/>
  </w:num>
  <w:num w:numId="5">
    <w:abstractNumId w:val="33"/>
  </w:num>
  <w:num w:numId="6">
    <w:abstractNumId w:val="11"/>
  </w:num>
  <w:num w:numId="7">
    <w:abstractNumId w:val="15"/>
  </w:num>
  <w:num w:numId="8">
    <w:abstractNumId w:val="4"/>
  </w:num>
  <w:num w:numId="9">
    <w:abstractNumId w:val="35"/>
  </w:num>
  <w:num w:numId="10">
    <w:abstractNumId w:val="24"/>
  </w:num>
  <w:num w:numId="11">
    <w:abstractNumId w:val="36"/>
  </w:num>
  <w:num w:numId="12">
    <w:abstractNumId w:val="6"/>
  </w:num>
  <w:num w:numId="13">
    <w:abstractNumId w:val="8"/>
  </w:num>
  <w:num w:numId="14">
    <w:abstractNumId w:val="13"/>
  </w:num>
  <w:num w:numId="15">
    <w:abstractNumId w:val="26"/>
  </w:num>
  <w:num w:numId="16">
    <w:abstractNumId w:val="29"/>
  </w:num>
  <w:num w:numId="17">
    <w:abstractNumId w:val="17"/>
  </w:num>
  <w:num w:numId="18">
    <w:abstractNumId w:val="30"/>
  </w:num>
  <w:num w:numId="19">
    <w:abstractNumId w:val="16"/>
  </w:num>
  <w:num w:numId="20">
    <w:abstractNumId w:val="25"/>
  </w:num>
  <w:num w:numId="21">
    <w:abstractNumId w:val="34"/>
  </w:num>
  <w:num w:numId="22">
    <w:abstractNumId w:val="9"/>
  </w:num>
  <w:num w:numId="23">
    <w:abstractNumId w:val="7"/>
  </w:num>
  <w:num w:numId="24">
    <w:abstractNumId w:val="3"/>
  </w:num>
  <w:num w:numId="25">
    <w:abstractNumId w:val="22"/>
  </w:num>
  <w:num w:numId="26">
    <w:abstractNumId w:val="27"/>
  </w:num>
  <w:num w:numId="27">
    <w:abstractNumId w:val="31"/>
  </w:num>
  <w:num w:numId="28">
    <w:abstractNumId w:val="32"/>
  </w:num>
  <w:num w:numId="29">
    <w:abstractNumId w:val="12"/>
  </w:num>
  <w:num w:numId="30">
    <w:abstractNumId w:val="14"/>
  </w:num>
  <w:num w:numId="31">
    <w:abstractNumId w:val="1"/>
  </w:num>
  <w:num w:numId="32">
    <w:abstractNumId w:val="19"/>
  </w:num>
  <w:num w:numId="33">
    <w:abstractNumId w:val="1"/>
  </w:num>
  <w:num w:numId="34">
    <w:abstractNumId w:val="5"/>
  </w:num>
  <w:num w:numId="35">
    <w:abstractNumId w:val="37"/>
  </w:num>
  <w:num w:numId="36">
    <w:abstractNumId w:val="2"/>
  </w:num>
  <w:num w:numId="37">
    <w:abstractNumId w:val="21"/>
  </w:num>
  <w:num w:numId="38">
    <w:abstractNumId w:val="10"/>
  </w:num>
  <w:num w:numId="39">
    <w:abstractNumId w:val="0"/>
  </w:num>
  <w:num w:numId="40">
    <w:abstractNumId w:val="3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61"/>
    <w:rsid w:val="000B4961"/>
    <w:rsid w:val="001F3C0E"/>
    <w:rsid w:val="0033143B"/>
    <w:rsid w:val="0053204C"/>
    <w:rsid w:val="006A6A17"/>
    <w:rsid w:val="00AF43DF"/>
    <w:rsid w:val="00D6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48BA0-0527-4DCA-AE45-A8066E4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2C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C3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2C33"/>
    <w:pPr>
      <w:ind w:left="720"/>
      <w:contextualSpacing/>
    </w:pPr>
  </w:style>
  <w:style w:type="character" w:customStyle="1" w:styleId="tgc">
    <w:name w:val="_tgc"/>
    <w:basedOn w:val="DefaultParagraphFont"/>
    <w:rsid w:val="00392C33"/>
  </w:style>
  <w:style w:type="paragraph" w:styleId="BalloonText">
    <w:name w:val="Balloon Text"/>
    <w:basedOn w:val="Normal"/>
    <w:link w:val="BalloonTextChar"/>
    <w:uiPriority w:val="99"/>
    <w:semiHidden/>
    <w:unhideWhenUsed/>
    <w:rsid w:val="0021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02"/>
    <w:rPr>
      <w:rFonts w:ascii="Segoe UI" w:hAnsi="Segoe UI" w:cs="Segoe UI"/>
      <w:sz w:val="18"/>
      <w:szCs w:val="18"/>
    </w:rPr>
  </w:style>
  <w:style w:type="table" w:styleId="TableGrid">
    <w:name w:val="Table Grid"/>
    <w:basedOn w:val="TableNormal"/>
    <w:uiPriority w:val="39"/>
    <w:rsid w:val="00F6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042B"/>
    <w:pPr>
      <w:autoSpaceDE w:val="0"/>
      <w:autoSpaceDN w:val="0"/>
      <w:adjustRightInd w:val="0"/>
      <w:spacing w:before="140" w:after="140" w:line="240" w:lineRule="auto"/>
      <w:jc w:val="both"/>
    </w:pPr>
    <w:rPr>
      <w:rFonts w:ascii="Arial" w:eastAsia="Times New Roman" w:hAnsi="Arial" w:cs="Helvetica-Light"/>
      <w:sz w:val="24"/>
      <w:szCs w:val="24"/>
      <w:lang w:eastAsia="en-GB"/>
    </w:rPr>
  </w:style>
  <w:style w:type="character" w:customStyle="1" w:styleId="BodyTextChar">
    <w:name w:val="Body Text Char"/>
    <w:basedOn w:val="DefaultParagraphFont"/>
    <w:link w:val="BodyText"/>
    <w:rsid w:val="00BB042B"/>
    <w:rPr>
      <w:rFonts w:ascii="Arial" w:eastAsia="Times New Roman" w:hAnsi="Arial" w:cs="Helvetica-Light"/>
      <w:sz w:val="24"/>
      <w:szCs w:val="24"/>
      <w:lang w:eastAsia="en-GB"/>
    </w:rPr>
  </w:style>
  <w:style w:type="paragraph" w:styleId="Header">
    <w:name w:val="header"/>
    <w:basedOn w:val="Normal"/>
    <w:link w:val="HeaderChar"/>
    <w:uiPriority w:val="99"/>
    <w:unhideWhenUsed/>
    <w:rsid w:val="00BB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2B"/>
  </w:style>
  <w:style w:type="paragraph" w:customStyle="1" w:styleId="Default">
    <w:name w:val="Default"/>
    <w:rsid w:val="004B00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66203"/>
    <w:rPr>
      <w:color w:val="0000FF"/>
      <w:u w:val="single"/>
    </w:rPr>
  </w:style>
  <w:style w:type="paragraph" w:styleId="Footer">
    <w:name w:val="footer"/>
    <w:basedOn w:val="Normal"/>
    <w:link w:val="FooterChar"/>
    <w:uiPriority w:val="99"/>
    <w:unhideWhenUsed/>
    <w:rsid w:val="00A2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9F"/>
  </w:style>
  <w:style w:type="character" w:styleId="CommentReference">
    <w:name w:val="annotation reference"/>
    <w:basedOn w:val="DefaultParagraphFont"/>
    <w:uiPriority w:val="99"/>
    <w:semiHidden/>
    <w:unhideWhenUsed/>
    <w:rsid w:val="00855527"/>
    <w:rPr>
      <w:sz w:val="16"/>
      <w:szCs w:val="16"/>
    </w:rPr>
  </w:style>
  <w:style w:type="paragraph" w:styleId="CommentText">
    <w:name w:val="annotation text"/>
    <w:basedOn w:val="Normal"/>
    <w:link w:val="CommentTextChar"/>
    <w:uiPriority w:val="99"/>
    <w:unhideWhenUsed/>
    <w:rsid w:val="00855527"/>
    <w:pPr>
      <w:spacing w:line="240" w:lineRule="auto"/>
    </w:pPr>
    <w:rPr>
      <w:sz w:val="20"/>
      <w:szCs w:val="20"/>
    </w:rPr>
  </w:style>
  <w:style w:type="character" w:customStyle="1" w:styleId="CommentTextChar">
    <w:name w:val="Comment Text Char"/>
    <w:basedOn w:val="DefaultParagraphFont"/>
    <w:link w:val="CommentText"/>
    <w:uiPriority w:val="99"/>
    <w:rsid w:val="00855527"/>
    <w:rPr>
      <w:sz w:val="20"/>
      <w:szCs w:val="20"/>
    </w:rPr>
  </w:style>
  <w:style w:type="paragraph" w:styleId="CommentSubject">
    <w:name w:val="annotation subject"/>
    <w:basedOn w:val="CommentText"/>
    <w:next w:val="CommentText"/>
    <w:link w:val="CommentSubjectChar"/>
    <w:uiPriority w:val="99"/>
    <w:semiHidden/>
    <w:unhideWhenUsed/>
    <w:rsid w:val="00855527"/>
    <w:rPr>
      <w:b/>
      <w:bCs/>
    </w:rPr>
  </w:style>
  <w:style w:type="character" w:customStyle="1" w:styleId="CommentSubjectChar">
    <w:name w:val="Comment Subject Char"/>
    <w:basedOn w:val="CommentTextChar"/>
    <w:link w:val="CommentSubject"/>
    <w:uiPriority w:val="99"/>
    <w:semiHidden/>
    <w:rsid w:val="00855527"/>
    <w:rPr>
      <w:b/>
      <w:bCs/>
      <w:sz w:val="20"/>
      <w:szCs w:val="20"/>
    </w:rPr>
  </w:style>
  <w:style w:type="paragraph" w:customStyle="1" w:styleId="pub-c-lead-paragraph">
    <w:name w:val="pub-c-lead-paragraph"/>
    <w:basedOn w:val="Normal"/>
    <w:rsid w:val="00CF57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chor">
    <w:name w:val="anchor"/>
    <w:basedOn w:val="Normal"/>
    <w:qFormat/>
    <w:rsid w:val="00E13AE1"/>
    <w:pPr>
      <w:autoSpaceDE w:val="0"/>
      <w:autoSpaceDN w:val="0"/>
      <w:adjustRightInd w:val="0"/>
      <w:spacing w:after="0" w:line="240" w:lineRule="auto"/>
    </w:pPr>
    <w:rPr>
      <w:rFonts w:ascii="Arial" w:eastAsia="Calibri" w:hAnsi="Arial" w:cs="Helvetica-Light"/>
      <w:b/>
      <w:color w:val="FF0000"/>
      <w:sz w:val="2"/>
      <w:szCs w:val="2"/>
    </w:rPr>
  </w:style>
  <w:style w:type="character" w:styleId="FollowedHyperlink">
    <w:name w:val="FollowedHyperlink"/>
    <w:basedOn w:val="DefaultParagraphFont"/>
    <w:uiPriority w:val="99"/>
    <w:semiHidden/>
    <w:unhideWhenUsed/>
    <w:rsid w:val="00296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4D76-3685-45DC-9E1E-2FEEA35F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14</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Gorman, Dave</cp:lastModifiedBy>
  <cp:revision>23</cp:revision>
  <cp:lastPrinted>2018-06-11T08:52:00Z</cp:lastPrinted>
  <dcterms:created xsi:type="dcterms:W3CDTF">2019-01-11T09:07:00Z</dcterms:created>
  <dcterms:modified xsi:type="dcterms:W3CDTF">2019-01-24T12:06:00Z</dcterms:modified>
</cp:coreProperties>
</file>